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54074" w14:textId="589AF3CC" w:rsidR="00457995" w:rsidRPr="00D7416F" w:rsidRDefault="00D7416F">
      <w:pPr>
        <w:pStyle w:val="Heading1"/>
        <w:rPr>
          <w:rFonts w:ascii="Times New Roman" w:hAnsi="Times New Roman"/>
        </w:rPr>
      </w:pPr>
      <w:r w:rsidRPr="00D7416F">
        <w:rPr>
          <w:rFonts w:ascii="Times New Roman" w:hAnsi="Times New Roman"/>
        </w:rPr>
        <w:t>SAMPLE POLICE DEPARTMENT</w:t>
      </w:r>
    </w:p>
    <w:p w14:paraId="099D5CAF" w14:textId="77777777" w:rsidR="00D7416F" w:rsidRPr="00622AF3" w:rsidRDefault="00D7416F" w:rsidP="00D7416F">
      <w:pPr>
        <w:rPr>
          <w:sz w:val="24"/>
          <w:szCs w:val="24"/>
        </w:rPr>
      </w:pPr>
    </w:p>
    <w:p w14:paraId="4086576A" w14:textId="3E41C43E" w:rsidR="00457995" w:rsidRPr="00A40C60" w:rsidRDefault="001079B5">
      <w:pPr>
        <w:jc w:val="center"/>
        <w:rPr>
          <w:b/>
          <w:sz w:val="32"/>
        </w:rPr>
      </w:pPr>
      <w:r w:rsidRPr="00A40C60">
        <w:rPr>
          <w:b/>
          <w:sz w:val="32"/>
        </w:rPr>
        <w:t>S</w:t>
      </w:r>
      <w:r w:rsidR="00D7416F" w:rsidRPr="00A40C60">
        <w:rPr>
          <w:b/>
          <w:sz w:val="32"/>
        </w:rPr>
        <w:t xml:space="preserve">chool </w:t>
      </w:r>
      <w:r w:rsidRPr="00A40C60">
        <w:rPr>
          <w:b/>
          <w:sz w:val="32"/>
        </w:rPr>
        <w:t>R</w:t>
      </w:r>
      <w:r w:rsidR="00D7416F" w:rsidRPr="00A40C60">
        <w:rPr>
          <w:b/>
          <w:sz w:val="32"/>
        </w:rPr>
        <w:t xml:space="preserve">esource </w:t>
      </w:r>
      <w:r w:rsidRPr="00A40C60">
        <w:rPr>
          <w:b/>
          <w:sz w:val="32"/>
        </w:rPr>
        <w:t>O</w:t>
      </w:r>
      <w:r w:rsidR="00D7416F" w:rsidRPr="00A40C60">
        <w:rPr>
          <w:b/>
          <w:sz w:val="32"/>
        </w:rPr>
        <w:t>fficer</w:t>
      </w:r>
    </w:p>
    <w:p w14:paraId="7CD45CF7" w14:textId="4679EBB3" w:rsidR="00457995" w:rsidRDefault="00457995">
      <w:pPr>
        <w:jc w:val="center"/>
        <w:rPr>
          <w:rFonts w:ascii="Arial" w:hAnsi="Arial"/>
          <w:b/>
          <w:sz w:val="24"/>
          <w:szCs w:val="16"/>
        </w:rPr>
      </w:pPr>
    </w:p>
    <w:p w14:paraId="3FA3A5CA" w14:textId="77777777" w:rsidR="001079B5" w:rsidRDefault="001079B5" w:rsidP="00B00B64">
      <w:pPr>
        <w:jc w:val="both"/>
        <w:rPr>
          <w:sz w:val="24"/>
          <w:szCs w:val="24"/>
        </w:rPr>
      </w:pPr>
      <w:r w:rsidRPr="007B4888">
        <w:rPr>
          <w:sz w:val="24"/>
          <w:szCs w:val="24"/>
        </w:rPr>
        <w:t>NOTE: The following guidelines address both safety and policy and are for internal use only. This document does not nor is intended to enlarge an employee’s civil or criminal liability in any way. It should not be construed as the creation of a higher standard of safety or care in an evidentiary sense with respect to third-party claims. Violations of these guidelines if proven, can only form the basis of a complaint by this department and then only in a non-judicial administrative setting.</w:t>
      </w:r>
      <w:r w:rsidR="00B00B64">
        <w:rPr>
          <w:sz w:val="24"/>
          <w:szCs w:val="24"/>
        </w:rPr>
        <w:t xml:space="preserve"> </w:t>
      </w:r>
    </w:p>
    <w:p w14:paraId="411D899B" w14:textId="77777777" w:rsidR="00B00B64" w:rsidRDefault="00B00B64" w:rsidP="00B00B64">
      <w:pPr>
        <w:jc w:val="both"/>
        <w:rPr>
          <w:sz w:val="24"/>
          <w:szCs w:val="24"/>
        </w:rPr>
      </w:pPr>
    </w:p>
    <w:p w14:paraId="5411DCA0" w14:textId="041BFF4B" w:rsidR="00B00B64" w:rsidRPr="00B00B64" w:rsidRDefault="00B00B64" w:rsidP="00B00B64">
      <w:pPr>
        <w:jc w:val="both"/>
        <w:rPr>
          <w:sz w:val="24"/>
          <w:szCs w:val="24"/>
        </w:rPr>
        <w:sectPr w:rsidR="00B00B64" w:rsidRPr="00B00B64" w:rsidSect="00A95B69">
          <w:footerReference w:type="even" r:id="rId10"/>
          <w:footerReference w:type="default" r:id="rId11"/>
          <w:pgSz w:w="12240" w:h="15840" w:code="1"/>
          <w:pgMar w:top="1440" w:right="1440" w:bottom="1440" w:left="1800" w:header="720" w:footer="576" w:gutter="0"/>
          <w:cols w:space="720"/>
          <w:docGrid w:linePitch="272"/>
        </w:sectPr>
      </w:pPr>
    </w:p>
    <w:p w14:paraId="4C49D77E" w14:textId="77777777" w:rsidR="00457995" w:rsidRDefault="00457995" w:rsidP="00B00B64">
      <w:pPr>
        <w:pStyle w:val="Heading6"/>
        <w:numPr>
          <w:ilvl w:val="0"/>
          <w:numId w:val="3"/>
        </w:numPr>
        <w:tabs>
          <w:tab w:val="clear" w:pos="720"/>
          <w:tab w:val="num" w:pos="360"/>
        </w:tabs>
        <w:ind w:left="360" w:hanging="360"/>
      </w:pPr>
      <w:r>
        <w:t>PURPOSE</w:t>
      </w:r>
    </w:p>
    <w:p w14:paraId="47DCCFCB" w14:textId="62A0533E" w:rsidR="00457995" w:rsidRDefault="00457995" w:rsidP="00B00B64">
      <w:pPr>
        <w:pStyle w:val="BodyText"/>
        <w:ind w:left="360"/>
      </w:pPr>
      <w:r>
        <w:t>To establish guidelines</w:t>
      </w:r>
      <w:r w:rsidR="002D5BAF">
        <w:t xml:space="preserve"> </w:t>
      </w:r>
      <w:r>
        <w:t xml:space="preserve">for the establishment of a School Resource Officer (SRO) Program within the </w:t>
      </w:r>
      <w:r w:rsidR="00130197">
        <w:t>S</w:t>
      </w:r>
      <w:r w:rsidR="00B00B64">
        <w:t>AMPLE</w:t>
      </w:r>
      <w:r>
        <w:t xml:space="preserve"> </w:t>
      </w:r>
      <w:r w:rsidR="000A164B">
        <w:t>Po</w:t>
      </w:r>
      <w:r w:rsidR="00B819A4">
        <w:t>lice Department in partnership with the SAMPLE C</w:t>
      </w:r>
      <w:r>
        <w:t>ity School System</w:t>
      </w:r>
      <w:r w:rsidR="007E38AA">
        <w:t>.</w:t>
      </w:r>
    </w:p>
    <w:p w14:paraId="7D1C8279" w14:textId="77777777" w:rsidR="00457995" w:rsidRDefault="00457995">
      <w:pPr>
        <w:jc w:val="both"/>
        <w:rPr>
          <w:sz w:val="24"/>
        </w:rPr>
      </w:pPr>
    </w:p>
    <w:p w14:paraId="49C65318" w14:textId="77777777" w:rsidR="00457995" w:rsidRDefault="00457995" w:rsidP="00B00B64">
      <w:pPr>
        <w:pStyle w:val="Heading6"/>
        <w:numPr>
          <w:ilvl w:val="0"/>
          <w:numId w:val="3"/>
        </w:numPr>
        <w:tabs>
          <w:tab w:val="clear" w:pos="720"/>
          <w:tab w:val="num" w:pos="360"/>
        </w:tabs>
        <w:ind w:left="360" w:hanging="360"/>
      </w:pPr>
      <w:r>
        <w:t>POLICY</w:t>
      </w:r>
    </w:p>
    <w:p w14:paraId="24F1E10A" w14:textId="4C810ECA" w:rsidR="00457995" w:rsidRDefault="00753599" w:rsidP="002D4E26">
      <w:pPr>
        <w:rPr>
          <w:sz w:val="24"/>
        </w:rPr>
      </w:pPr>
      <w:r w:rsidRPr="00C70BE5">
        <w:rPr>
          <w:rFonts w:ascii="Tahoma" w:hAnsi="Tahoma" w:cs="Tahoma"/>
          <w:color w:val="000000"/>
        </w:rPr>
        <w:tab/>
      </w:r>
    </w:p>
    <w:p w14:paraId="6E52FBA5" w14:textId="371295C5" w:rsidR="00457995" w:rsidRDefault="00471610" w:rsidP="00DF5B1F">
      <w:pPr>
        <w:numPr>
          <w:ilvl w:val="0"/>
          <w:numId w:val="16"/>
        </w:numPr>
        <w:jc w:val="both"/>
        <w:rPr>
          <w:sz w:val="24"/>
        </w:rPr>
      </w:pPr>
      <w:r>
        <w:rPr>
          <w:sz w:val="24"/>
        </w:rPr>
        <w:t>The SAMPLE Police Department and the SAMPLE City School System</w:t>
      </w:r>
      <w:r w:rsidR="00457995">
        <w:rPr>
          <w:sz w:val="24"/>
        </w:rPr>
        <w:t xml:space="preserve"> recognize the benefits of </w:t>
      </w:r>
      <w:r w:rsidR="00375FF0">
        <w:rPr>
          <w:sz w:val="24"/>
        </w:rPr>
        <w:t xml:space="preserve">a </w:t>
      </w:r>
      <w:r w:rsidR="00457995">
        <w:rPr>
          <w:sz w:val="24"/>
        </w:rPr>
        <w:t>School Resource Officer</w:t>
      </w:r>
      <w:r w:rsidR="00375FF0">
        <w:rPr>
          <w:sz w:val="24"/>
        </w:rPr>
        <w:t xml:space="preserve"> Program</w:t>
      </w:r>
      <w:r w:rsidR="00457995">
        <w:rPr>
          <w:sz w:val="24"/>
        </w:rPr>
        <w:t xml:space="preserve"> </w:t>
      </w:r>
      <w:r w:rsidR="00FB33DB">
        <w:rPr>
          <w:sz w:val="24"/>
        </w:rPr>
        <w:t>to</w:t>
      </w:r>
      <w:r w:rsidR="00755786">
        <w:rPr>
          <w:sz w:val="24"/>
        </w:rPr>
        <w:t xml:space="preserve"> the students</w:t>
      </w:r>
      <w:r w:rsidR="00375FF0">
        <w:rPr>
          <w:sz w:val="24"/>
        </w:rPr>
        <w:t xml:space="preserve"> and staff</w:t>
      </w:r>
      <w:r w:rsidR="00755786">
        <w:rPr>
          <w:sz w:val="24"/>
        </w:rPr>
        <w:t xml:space="preserve"> of the </w:t>
      </w:r>
      <w:r w:rsidR="00FB33DB">
        <w:rPr>
          <w:sz w:val="24"/>
        </w:rPr>
        <w:t>public-school</w:t>
      </w:r>
      <w:r w:rsidR="00457995">
        <w:rPr>
          <w:sz w:val="24"/>
        </w:rPr>
        <w:t xml:space="preserve"> system of the City of </w:t>
      </w:r>
      <w:r w:rsidR="00B00B64">
        <w:rPr>
          <w:sz w:val="24"/>
        </w:rPr>
        <w:t>SAMPLE</w:t>
      </w:r>
      <w:r w:rsidR="00457995">
        <w:rPr>
          <w:sz w:val="24"/>
        </w:rPr>
        <w:t>.</w:t>
      </w:r>
    </w:p>
    <w:p w14:paraId="008CDFEF" w14:textId="77777777" w:rsidR="00457995" w:rsidRDefault="00457995" w:rsidP="00B00B64">
      <w:pPr>
        <w:ind w:left="360"/>
        <w:jc w:val="both"/>
        <w:rPr>
          <w:sz w:val="24"/>
        </w:rPr>
      </w:pPr>
    </w:p>
    <w:p w14:paraId="614D7055" w14:textId="189FCAD1" w:rsidR="000D64F5" w:rsidRPr="00640F03" w:rsidRDefault="00457995" w:rsidP="000D64F5">
      <w:pPr>
        <w:pStyle w:val="BodyText"/>
        <w:numPr>
          <w:ilvl w:val="0"/>
          <w:numId w:val="16"/>
        </w:numPr>
        <w:rPr>
          <w:szCs w:val="24"/>
        </w:rPr>
      </w:pPr>
      <w:r>
        <w:t xml:space="preserve">The </w:t>
      </w:r>
      <w:r w:rsidR="00B00B64">
        <w:t>SAMPLE</w:t>
      </w:r>
      <w:r>
        <w:t xml:space="preserve"> Police Department and the </w:t>
      </w:r>
      <w:r w:rsidR="00B00B64">
        <w:t>SAMPLE</w:t>
      </w:r>
      <w:r>
        <w:t xml:space="preserve"> City School System believe it is </w:t>
      </w:r>
      <w:r w:rsidRPr="000D64F5">
        <w:rPr>
          <w:szCs w:val="24"/>
        </w:rPr>
        <w:t xml:space="preserve">in the best interests of </w:t>
      </w:r>
      <w:r w:rsidRPr="00640F03">
        <w:rPr>
          <w:szCs w:val="24"/>
        </w:rPr>
        <w:t>the citizens</w:t>
      </w:r>
      <w:r w:rsidR="009D787C">
        <w:rPr>
          <w:szCs w:val="24"/>
        </w:rPr>
        <w:t xml:space="preserve">, </w:t>
      </w:r>
      <w:r w:rsidRPr="00640F03">
        <w:rPr>
          <w:szCs w:val="24"/>
        </w:rPr>
        <w:t>students</w:t>
      </w:r>
      <w:r w:rsidR="009D787C">
        <w:rPr>
          <w:szCs w:val="24"/>
        </w:rPr>
        <w:t>, and</w:t>
      </w:r>
      <w:r w:rsidRPr="00640F03">
        <w:rPr>
          <w:szCs w:val="24"/>
        </w:rPr>
        <w:t xml:space="preserve"> the City of </w:t>
      </w:r>
      <w:r w:rsidR="00B00B64" w:rsidRPr="00640F03">
        <w:rPr>
          <w:szCs w:val="24"/>
        </w:rPr>
        <w:t>SAMPLE</w:t>
      </w:r>
      <w:r w:rsidRPr="00640F03">
        <w:rPr>
          <w:szCs w:val="24"/>
        </w:rPr>
        <w:t xml:space="preserve"> to </w:t>
      </w:r>
      <w:r w:rsidR="0090200E" w:rsidRPr="00640F03">
        <w:rPr>
          <w:szCs w:val="24"/>
        </w:rPr>
        <w:t xml:space="preserve">establish this </w:t>
      </w:r>
      <w:r w:rsidRPr="00640F03">
        <w:rPr>
          <w:szCs w:val="24"/>
        </w:rPr>
        <w:t>program</w:t>
      </w:r>
      <w:r w:rsidR="00C24E83">
        <w:rPr>
          <w:szCs w:val="24"/>
        </w:rPr>
        <w:t xml:space="preserve"> </w:t>
      </w:r>
      <w:r w:rsidR="003248EB" w:rsidRPr="00640F03">
        <w:rPr>
          <w:szCs w:val="24"/>
        </w:rPr>
        <w:t>and</w:t>
      </w:r>
      <w:r w:rsidR="00471610" w:rsidRPr="00640F03">
        <w:rPr>
          <w:szCs w:val="24"/>
        </w:rPr>
        <w:t xml:space="preserve"> to provide law enforcement and related services</w:t>
      </w:r>
      <w:r w:rsidR="00C24E83">
        <w:rPr>
          <w:szCs w:val="24"/>
        </w:rPr>
        <w:t xml:space="preserve"> within the school system</w:t>
      </w:r>
      <w:r w:rsidR="00471610" w:rsidRPr="00640F03">
        <w:rPr>
          <w:szCs w:val="24"/>
        </w:rPr>
        <w:t>.</w:t>
      </w:r>
    </w:p>
    <w:p w14:paraId="72DB509B" w14:textId="77777777" w:rsidR="000D64F5" w:rsidRPr="00640F03" w:rsidRDefault="000D64F5" w:rsidP="000D64F5">
      <w:pPr>
        <w:pStyle w:val="ListParagraph"/>
        <w:rPr>
          <w:rStyle w:val="cf01"/>
          <w:rFonts w:ascii="Times New Roman" w:hAnsi="Times New Roman" w:cs="Times New Roman"/>
          <w:sz w:val="24"/>
          <w:szCs w:val="24"/>
        </w:rPr>
      </w:pPr>
    </w:p>
    <w:p w14:paraId="7F4D01C5" w14:textId="54EEC123" w:rsidR="000D64F5" w:rsidRPr="00640F03" w:rsidRDefault="000D64F5" w:rsidP="000D64F5">
      <w:pPr>
        <w:pStyle w:val="BodyText"/>
        <w:numPr>
          <w:ilvl w:val="0"/>
          <w:numId w:val="16"/>
        </w:numPr>
        <w:rPr>
          <w:szCs w:val="24"/>
        </w:rPr>
      </w:pPr>
      <w:r w:rsidRPr="00640F03">
        <w:rPr>
          <w:rStyle w:val="cf01"/>
          <w:rFonts w:ascii="Times New Roman" w:hAnsi="Times New Roman" w:cs="Times New Roman"/>
          <w:sz w:val="24"/>
          <w:szCs w:val="24"/>
        </w:rPr>
        <w:t>Prior to the implementation</w:t>
      </w:r>
      <w:r w:rsidR="00640F03" w:rsidRPr="00640F03">
        <w:rPr>
          <w:rStyle w:val="cf01"/>
          <w:rFonts w:ascii="Times New Roman" w:hAnsi="Times New Roman" w:cs="Times New Roman"/>
          <w:sz w:val="24"/>
          <w:szCs w:val="24"/>
        </w:rPr>
        <w:t xml:space="preserve"> </w:t>
      </w:r>
      <w:r w:rsidRPr="00640F03">
        <w:rPr>
          <w:rStyle w:val="cf01"/>
          <w:rFonts w:ascii="Times New Roman" w:hAnsi="Times New Roman" w:cs="Times New Roman"/>
          <w:sz w:val="24"/>
          <w:szCs w:val="24"/>
        </w:rPr>
        <w:t xml:space="preserve">a Memorandum of Understanding </w:t>
      </w:r>
      <w:r w:rsidR="00640F03" w:rsidRPr="00640F03">
        <w:rPr>
          <w:rStyle w:val="cf01"/>
          <w:rFonts w:ascii="Times New Roman" w:hAnsi="Times New Roman" w:cs="Times New Roman"/>
          <w:sz w:val="24"/>
          <w:szCs w:val="24"/>
        </w:rPr>
        <w:t>(</w:t>
      </w:r>
      <w:r w:rsidRPr="00640F03">
        <w:rPr>
          <w:rStyle w:val="cf01"/>
          <w:rFonts w:ascii="Times New Roman" w:hAnsi="Times New Roman" w:cs="Times New Roman"/>
          <w:sz w:val="24"/>
          <w:szCs w:val="24"/>
        </w:rPr>
        <w:t>MOU</w:t>
      </w:r>
      <w:r w:rsidR="00640F03" w:rsidRPr="00640F03">
        <w:rPr>
          <w:rStyle w:val="cf01"/>
          <w:rFonts w:ascii="Times New Roman" w:hAnsi="Times New Roman" w:cs="Times New Roman"/>
          <w:sz w:val="24"/>
          <w:szCs w:val="24"/>
        </w:rPr>
        <w:t>)</w:t>
      </w:r>
      <w:r w:rsidRPr="00640F03">
        <w:rPr>
          <w:rStyle w:val="cf01"/>
          <w:rFonts w:ascii="Times New Roman" w:hAnsi="Times New Roman" w:cs="Times New Roman"/>
          <w:sz w:val="24"/>
          <w:szCs w:val="24"/>
        </w:rPr>
        <w:t xml:space="preserve"> will be signed between the S</w:t>
      </w:r>
      <w:r w:rsidR="00332743">
        <w:rPr>
          <w:rStyle w:val="cf01"/>
          <w:rFonts w:ascii="Times New Roman" w:hAnsi="Times New Roman" w:cs="Times New Roman"/>
          <w:sz w:val="24"/>
          <w:szCs w:val="24"/>
        </w:rPr>
        <w:t>AMPLE</w:t>
      </w:r>
      <w:r w:rsidR="009D787C">
        <w:rPr>
          <w:rStyle w:val="cf01"/>
          <w:rFonts w:ascii="Times New Roman" w:hAnsi="Times New Roman" w:cs="Times New Roman"/>
          <w:sz w:val="24"/>
          <w:szCs w:val="24"/>
        </w:rPr>
        <w:t xml:space="preserve"> Police Department</w:t>
      </w:r>
      <w:r w:rsidRPr="00640F03">
        <w:rPr>
          <w:rStyle w:val="cf01"/>
          <w:rFonts w:ascii="Times New Roman" w:hAnsi="Times New Roman" w:cs="Times New Roman"/>
          <w:sz w:val="24"/>
          <w:szCs w:val="24"/>
        </w:rPr>
        <w:t xml:space="preserve"> and the </w:t>
      </w:r>
      <w:r w:rsidR="00343F75">
        <w:rPr>
          <w:rStyle w:val="cf01"/>
          <w:rFonts w:ascii="Times New Roman" w:hAnsi="Times New Roman" w:cs="Times New Roman"/>
          <w:sz w:val="24"/>
          <w:szCs w:val="24"/>
        </w:rPr>
        <w:t xml:space="preserve">SAMPLE City </w:t>
      </w:r>
      <w:r w:rsidRPr="00640F03">
        <w:rPr>
          <w:rStyle w:val="cf01"/>
          <w:rFonts w:ascii="Times New Roman" w:hAnsi="Times New Roman" w:cs="Times New Roman"/>
          <w:sz w:val="24"/>
          <w:szCs w:val="24"/>
        </w:rPr>
        <w:t xml:space="preserve">School </w:t>
      </w:r>
      <w:r w:rsidR="00343F75">
        <w:rPr>
          <w:rStyle w:val="cf01"/>
          <w:rFonts w:ascii="Times New Roman" w:hAnsi="Times New Roman" w:cs="Times New Roman"/>
          <w:sz w:val="24"/>
          <w:szCs w:val="24"/>
        </w:rPr>
        <w:t>System</w:t>
      </w:r>
      <w:r w:rsidRPr="00640F03">
        <w:rPr>
          <w:rStyle w:val="cf01"/>
          <w:rFonts w:ascii="Times New Roman" w:hAnsi="Times New Roman" w:cs="Times New Roman"/>
          <w:sz w:val="24"/>
          <w:szCs w:val="24"/>
        </w:rPr>
        <w:t>.</w:t>
      </w:r>
    </w:p>
    <w:p w14:paraId="37777205" w14:textId="1A56AD30" w:rsidR="00457995" w:rsidRPr="00640F03" w:rsidRDefault="00457995" w:rsidP="00B00B64">
      <w:pPr>
        <w:ind w:left="360"/>
        <w:jc w:val="both"/>
        <w:rPr>
          <w:sz w:val="24"/>
          <w:szCs w:val="24"/>
        </w:rPr>
      </w:pPr>
    </w:p>
    <w:p w14:paraId="056D4CAB" w14:textId="6DA372F9" w:rsidR="00457995" w:rsidRDefault="00457995" w:rsidP="007E38AA">
      <w:pPr>
        <w:pStyle w:val="Heading6"/>
        <w:numPr>
          <w:ilvl w:val="0"/>
          <w:numId w:val="3"/>
        </w:numPr>
        <w:tabs>
          <w:tab w:val="clear" w:pos="720"/>
          <w:tab w:val="num" w:pos="360"/>
        </w:tabs>
        <w:ind w:left="360" w:hanging="360"/>
      </w:pPr>
      <w:r>
        <w:t>PROCEDURE</w:t>
      </w:r>
    </w:p>
    <w:p w14:paraId="327EB5F1" w14:textId="77777777" w:rsidR="007E38AA" w:rsidRPr="007E38AA" w:rsidRDefault="007E38AA" w:rsidP="007E38AA"/>
    <w:p w14:paraId="4D22FAC3" w14:textId="78617A27" w:rsidR="00457995" w:rsidRDefault="00457995" w:rsidP="007E38AA">
      <w:pPr>
        <w:pStyle w:val="BodyText"/>
        <w:numPr>
          <w:ilvl w:val="0"/>
          <w:numId w:val="4"/>
        </w:numPr>
        <w:tabs>
          <w:tab w:val="clear" w:pos="675"/>
          <w:tab w:val="num" w:pos="720"/>
        </w:tabs>
        <w:ind w:left="720" w:hanging="360"/>
      </w:pPr>
      <w:r>
        <w:t>Responsibilities of the School Resource Officer</w:t>
      </w:r>
      <w:r w:rsidR="009D787C">
        <w:t xml:space="preserve"> (SRO)</w:t>
      </w:r>
    </w:p>
    <w:p w14:paraId="204942B7" w14:textId="3A366B9F" w:rsidR="00457995" w:rsidRDefault="00457995" w:rsidP="00EB5AE6">
      <w:pPr>
        <w:numPr>
          <w:ilvl w:val="0"/>
          <w:numId w:val="5"/>
        </w:numPr>
        <w:tabs>
          <w:tab w:val="clear" w:pos="885"/>
          <w:tab w:val="num" w:pos="1080"/>
        </w:tabs>
        <w:ind w:left="1080"/>
        <w:jc w:val="both"/>
        <w:rPr>
          <w:sz w:val="24"/>
        </w:rPr>
      </w:pPr>
      <w:r>
        <w:rPr>
          <w:sz w:val="24"/>
        </w:rPr>
        <w:t>Instructional</w:t>
      </w:r>
    </w:p>
    <w:p w14:paraId="1B7DD397" w14:textId="24C81DB3" w:rsidR="00457995" w:rsidRDefault="00457995" w:rsidP="001A29BF">
      <w:pPr>
        <w:numPr>
          <w:ilvl w:val="0"/>
          <w:numId w:val="6"/>
        </w:numPr>
        <w:tabs>
          <w:tab w:val="clear" w:pos="1245"/>
          <w:tab w:val="num" w:pos="1440"/>
        </w:tabs>
        <w:ind w:left="1440"/>
        <w:jc w:val="both"/>
        <w:rPr>
          <w:sz w:val="24"/>
        </w:rPr>
      </w:pPr>
      <w:r>
        <w:rPr>
          <w:sz w:val="24"/>
        </w:rPr>
        <w:t xml:space="preserve">The very </w:t>
      </w:r>
      <w:r w:rsidR="009416AC">
        <w:rPr>
          <w:sz w:val="24"/>
        </w:rPr>
        <w:t>foundation</w:t>
      </w:r>
      <w:r>
        <w:rPr>
          <w:sz w:val="24"/>
        </w:rPr>
        <w:t xml:space="preserve"> of the SRO program is instructing students</w:t>
      </w:r>
      <w:r w:rsidR="005F40AE">
        <w:rPr>
          <w:sz w:val="24"/>
        </w:rPr>
        <w:t xml:space="preserve">, which </w:t>
      </w:r>
      <w:r>
        <w:rPr>
          <w:sz w:val="24"/>
        </w:rPr>
        <w:t>builds rapport and credibility with the students and is necessary for a successful program.</w:t>
      </w:r>
    </w:p>
    <w:p w14:paraId="63EEBCD0" w14:textId="77777777" w:rsidR="00357AEB" w:rsidRDefault="00457995" w:rsidP="00357AEB">
      <w:pPr>
        <w:numPr>
          <w:ilvl w:val="0"/>
          <w:numId w:val="6"/>
        </w:numPr>
        <w:tabs>
          <w:tab w:val="clear" w:pos="1245"/>
          <w:tab w:val="num" w:pos="1440"/>
        </w:tabs>
        <w:ind w:left="1440"/>
        <w:jc w:val="both"/>
        <w:rPr>
          <w:sz w:val="24"/>
          <w:szCs w:val="24"/>
        </w:rPr>
      </w:pPr>
      <w:r w:rsidRPr="006822E8">
        <w:rPr>
          <w:sz w:val="24"/>
          <w:szCs w:val="24"/>
        </w:rPr>
        <w:t xml:space="preserve">The SRO </w:t>
      </w:r>
      <w:r w:rsidR="006822E8" w:rsidRPr="006822E8">
        <w:rPr>
          <w:sz w:val="24"/>
          <w:szCs w:val="24"/>
        </w:rPr>
        <w:t>may</w:t>
      </w:r>
      <w:r w:rsidRPr="006822E8">
        <w:rPr>
          <w:sz w:val="24"/>
          <w:szCs w:val="24"/>
        </w:rPr>
        <w:t xml:space="preserve"> act as an instructor for specialized, short-term programs, when invited to do so by the principal or member of the facility.</w:t>
      </w:r>
    </w:p>
    <w:p w14:paraId="4F317CF8" w14:textId="73C1C76C" w:rsidR="00E95151" w:rsidRDefault="006822E8" w:rsidP="00357AEB">
      <w:pPr>
        <w:numPr>
          <w:ilvl w:val="0"/>
          <w:numId w:val="21"/>
        </w:numPr>
        <w:ind w:hanging="187"/>
        <w:jc w:val="both"/>
        <w:rPr>
          <w:rStyle w:val="cf01"/>
          <w:rFonts w:ascii="Times New Roman" w:hAnsi="Times New Roman" w:cs="Times New Roman"/>
          <w:sz w:val="24"/>
          <w:szCs w:val="24"/>
        </w:rPr>
      </w:pPr>
      <w:r w:rsidRPr="00357AEB">
        <w:rPr>
          <w:rStyle w:val="cf01"/>
          <w:rFonts w:ascii="Times New Roman" w:hAnsi="Times New Roman" w:cs="Times New Roman"/>
          <w:sz w:val="24"/>
          <w:szCs w:val="24"/>
        </w:rPr>
        <w:t xml:space="preserve">Prior to instructing any classes the course outline must be approved by the </w:t>
      </w:r>
      <w:r w:rsidR="008C5CB9">
        <w:rPr>
          <w:rStyle w:val="cf01"/>
          <w:rFonts w:ascii="Times New Roman" w:hAnsi="Times New Roman" w:cs="Times New Roman"/>
          <w:sz w:val="24"/>
          <w:szCs w:val="24"/>
        </w:rPr>
        <w:t>Chief of Police</w:t>
      </w:r>
      <w:r w:rsidRPr="00357AEB">
        <w:rPr>
          <w:rStyle w:val="cf01"/>
          <w:rFonts w:ascii="Times New Roman" w:hAnsi="Times New Roman" w:cs="Times New Roman"/>
          <w:sz w:val="24"/>
          <w:szCs w:val="24"/>
        </w:rPr>
        <w:t xml:space="preserve"> or their designee</w:t>
      </w:r>
      <w:r w:rsidR="00357AEB">
        <w:rPr>
          <w:rStyle w:val="cf01"/>
          <w:rFonts w:ascii="Times New Roman" w:hAnsi="Times New Roman" w:cs="Times New Roman"/>
          <w:sz w:val="24"/>
          <w:szCs w:val="24"/>
        </w:rPr>
        <w:t xml:space="preserve">. </w:t>
      </w:r>
    </w:p>
    <w:p w14:paraId="4FD50EA1" w14:textId="7BCBA979" w:rsidR="003632FD" w:rsidRPr="00E95151" w:rsidRDefault="00457995" w:rsidP="00357AEB">
      <w:pPr>
        <w:numPr>
          <w:ilvl w:val="0"/>
          <w:numId w:val="21"/>
        </w:numPr>
        <w:ind w:hanging="187"/>
        <w:jc w:val="both"/>
        <w:rPr>
          <w:sz w:val="24"/>
          <w:szCs w:val="24"/>
        </w:rPr>
      </w:pPr>
      <w:r w:rsidRPr="00E95151">
        <w:rPr>
          <w:sz w:val="24"/>
        </w:rPr>
        <w:t>The SRO shall not be asked to teach on a full-time basis nor asked to act as a substitute teacher.</w:t>
      </w:r>
    </w:p>
    <w:p w14:paraId="47DB00EE" w14:textId="5F60DF35" w:rsidR="00457995" w:rsidRDefault="00457995" w:rsidP="00D26C5B">
      <w:pPr>
        <w:numPr>
          <w:ilvl w:val="0"/>
          <w:numId w:val="20"/>
        </w:numPr>
        <w:ind w:left="1440"/>
        <w:jc w:val="both"/>
        <w:rPr>
          <w:sz w:val="24"/>
        </w:rPr>
      </w:pPr>
      <w:r>
        <w:rPr>
          <w:sz w:val="24"/>
        </w:rPr>
        <w:t>The instruction may include, but is not limited to:</w:t>
      </w:r>
    </w:p>
    <w:p w14:paraId="469A0E4B" w14:textId="419C08F1" w:rsidR="00457995" w:rsidRDefault="00457995" w:rsidP="00B859D5">
      <w:pPr>
        <w:numPr>
          <w:ilvl w:val="0"/>
          <w:numId w:val="18"/>
        </w:numPr>
        <w:ind w:left="1800" w:hanging="187"/>
        <w:jc w:val="both"/>
        <w:rPr>
          <w:sz w:val="24"/>
        </w:rPr>
      </w:pPr>
      <w:r>
        <w:rPr>
          <w:sz w:val="24"/>
        </w:rPr>
        <w:t xml:space="preserve">Police and their role in </w:t>
      </w:r>
      <w:r w:rsidR="00A833FF">
        <w:rPr>
          <w:sz w:val="24"/>
        </w:rPr>
        <w:t>society.</w:t>
      </w:r>
    </w:p>
    <w:p w14:paraId="2617B90D" w14:textId="2E186E45" w:rsidR="00457995" w:rsidRDefault="00693D37" w:rsidP="00B859D5">
      <w:pPr>
        <w:numPr>
          <w:ilvl w:val="0"/>
          <w:numId w:val="18"/>
        </w:numPr>
        <w:ind w:left="1800" w:hanging="187"/>
        <w:jc w:val="both"/>
        <w:rPr>
          <w:sz w:val="24"/>
        </w:rPr>
      </w:pPr>
      <w:r>
        <w:rPr>
          <w:sz w:val="24"/>
        </w:rPr>
        <w:t>Laws.</w:t>
      </w:r>
    </w:p>
    <w:p w14:paraId="117C0B77" w14:textId="164705C4" w:rsidR="00457995" w:rsidRDefault="00457995" w:rsidP="00B859D5">
      <w:pPr>
        <w:numPr>
          <w:ilvl w:val="0"/>
          <w:numId w:val="18"/>
        </w:numPr>
        <w:ind w:left="1800" w:hanging="187"/>
        <w:jc w:val="both"/>
        <w:rPr>
          <w:sz w:val="24"/>
        </w:rPr>
      </w:pPr>
      <w:r>
        <w:rPr>
          <w:sz w:val="24"/>
        </w:rPr>
        <w:t xml:space="preserve">Juvenile and adult criminal justice </w:t>
      </w:r>
      <w:r w:rsidR="00A833FF">
        <w:rPr>
          <w:sz w:val="24"/>
        </w:rPr>
        <w:t>systems.</w:t>
      </w:r>
      <w:r w:rsidR="007E5014">
        <w:rPr>
          <w:sz w:val="24"/>
        </w:rPr>
        <w:t xml:space="preserve">  </w:t>
      </w:r>
    </w:p>
    <w:p w14:paraId="047993D2" w14:textId="1E774A66" w:rsidR="00457995" w:rsidRDefault="00457995" w:rsidP="00B859D5">
      <w:pPr>
        <w:numPr>
          <w:ilvl w:val="0"/>
          <w:numId w:val="18"/>
        </w:numPr>
        <w:ind w:left="1800" w:hanging="187"/>
        <w:jc w:val="both"/>
        <w:rPr>
          <w:sz w:val="24"/>
        </w:rPr>
      </w:pPr>
      <w:r>
        <w:rPr>
          <w:sz w:val="24"/>
        </w:rPr>
        <w:lastRenderedPageBreak/>
        <w:t xml:space="preserve">Career opportunities in law </w:t>
      </w:r>
      <w:r w:rsidR="00A833FF">
        <w:rPr>
          <w:sz w:val="24"/>
        </w:rPr>
        <w:t>enforcement.</w:t>
      </w:r>
    </w:p>
    <w:p w14:paraId="7C0EA9CD" w14:textId="08B14A70" w:rsidR="00457995" w:rsidRDefault="00457995" w:rsidP="00B859D5">
      <w:pPr>
        <w:numPr>
          <w:ilvl w:val="0"/>
          <w:numId w:val="18"/>
        </w:numPr>
        <w:ind w:left="1800" w:hanging="187"/>
        <w:jc w:val="both"/>
        <w:rPr>
          <w:sz w:val="24"/>
        </w:rPr>
      </w:pPr>
      <w:r>
        <w:rPr>
          <w:sz w:val="24"/>
        </w:rPr>
        <w:t>Drug education</w:t>
      </w:r>
      <w:r w:rsidR="00693D37">
        <w:rPr>
          <w:sz w:val="24"/>
        </w:rPr>
        <w:t>.</w:t>
      </w:r>
    </w:p>
    <w:p w14:paraId="47869445" w14:textId="100B2328" w:rsidR="00457995" w:rsidRDefault="00457995" w:rsidP="00B859D5">
      <w:pPr>
        <w:numPr>
          <w:ilvl w:val="0"/>
          <w:numId w:val="18"/>
        </w:numPr>
        <w:ind w:left="1800" w:hanging="187"/>
        <w:jc w:val="both"/>
        <w:rPr>
          <w:sz w:val="24"/>
        </w:rPr>
      </w:pPr>
      <w:r>
        <w:rPr>
          <w:sz w:val="24"/>
        </w:rPr>
        <w:t>Any other law</w:t>
      </w:r>
      <w:r w:rsidR="003632FD">
        <w:rPr>
          <w:sz w:val="24"/>
        </w:rPr>
        <w:t>-</w:t>
      </w:r>
      <w:r>
        <w:rPr>
          <w:sz w:val="24"/>
        </w:rPr>
        <w:t>related class that may be needed.</w:t>
      </w:r>
    </w:p>
    <w:p w14:paraId="51ECADFF" w14:textId="149FA839" w:rsidR="00457995" w:rsidRDefault="00457995" w:rsidP="0016307A">
      <w:pPr>
        <w:numPr>
          <w:ilvl w:val="0"/>
          <w:numId w:val="5"/>
        </w:numPr>
        <w:tabs>
          <w:tab w:val="clear" w:pos="885"/>
        </w:tabs>
        <w:ind w:left="1080"/>
        <w:jc w:val="both"/>
        <w:rPr>
          <w:sz w:val="24"/>
        </w:rPr>
      </w:pPr>
      <w:r>
        <w:rPr>
          <w:sz w:val="24"/>
        </w:rPr>
        <w:t>Additional Requirements:</w:t>
      </w:r>
    </w:p>
    <w:p w14:paraId="3644B4B4" w14:textId="09CE2F68" w:rsidR="00457995" w:rsidRPr="00352987" w:rsidRDefault="00457995" w:rsidP="001A29BF">
      <w:pPr>
        <w:numPr>
          <w:ilvl w:val="0"/>
          <w:numId w:val="9"/>
        </w:numPr>
        <w:tabs>
          <w:tab w:val="clear" w:pos="1245"/>
          <w:tab w:val="num" w:pos="1440"/>
        </w:tabs>
        <w:ind w:left="1440"/>
        <w:jc w:val="both"/>
        <w:rPr>
          <w:sz w:val="24"/>
          <w:szCs w:val="24"/>
        </w:rPr>
      </w:pPr>
      <w:r>
        <w:rPr>
          <w:sz w:val="24"/>
        </w:rPr>
        <w:t xml:space="preserve">The SRO shall coordinate </w:t>
      </w:r>
      <w:r w:rsidR="00FB33DB">
        <w:rPr>
          <w:sz w:val="24"/>
        </w:rPr>
        <w:t>all</w:t>
      </w:r>
      <w:r>
        <w:rPr>
          <w:sz w:val="24"/>
        </w:rPr>
        <w:t xml:space="preserve"> activities with the principal and staff members concerned and will seek permission, </w:t>
      </w:r>
      <w:r w:rsidR="00455FAE">
        <w:rPr>
          <w:sz w:val="24"/>
        </w:rPr>
        <w:t>advice,</w:t>
      </w:r>
      <w:r>
        <w:rPr>
          <w:sz w:val="24"/>
        </w:rPr>
        <w:t xml:space="preserve"> and guidance prior to </w:t>
      </w:r>
      <w:r w:rsidRPr="00352987">
        <w:rPr>
          <w:sz w:val="24"/>
          <w:szCs w:val="24"/>
        </w:rPr>
        <w:t>enacting any program within the school.</w:t>
      </w:r>
    </w:p>
    <w:p w14:paraId="0D8A5FFE" w14:textId="360CA913" w:rsidR="00476DF3" w:rsidRPr="00352987" w:rsidRDefault="00515870" w:rsidP="00352987">
      <w:pPr>
        <w:numPr>
          <w:ilvl w:val="1"/>
          <w:numId w:val="5"/>
        </w:numPr>
        <w:ind w:hanging="187"/>
        <w:jc w:val="both"/>
        <w:rPr>
          <w:sz w:val="24"/>
          <w:szCs w:val="24"/>
        </w:rPr>
      </w:pPr>
      <w:r>
        <w:rPr>
          <w:rStyle w:val="cf01"/>
          <w:rFonts w:ascii="Times New Roman" w:hAnsi="Times New Roman" w:cs="Times New Roman"/>
          <w:sz w:val="24"/>
          <w:szCs w:val="24"/>
        </w:rPr>
        <w:t>In addition, a</w:t>
      </w:r>
      <w:r w:rsidR="00352987" w:rsidRPr="00352987">
        <w:rPr>
          <w:rStyle w:val="cf01"/>
          <w:rFonts w:ascii="Times New Roman" w:hAnsi="Times New Roman" w:cs="Times New Roman"/>
          <w:sz w:val="24"/>
          <w:szCs w:val="24"/>
        </w:rPr>
        <w:t xml:space="preserve">ll new programs must be approved by the </w:t>
      </w:r>
      <w:r w:rsidR="008C5CB9">
        <w:rPr>
          <w:rStyle w:val="cf01"/>
          <w:rFonts w:ascii="Times New Roman" w:hAnsi="Times New Roman" w:cs="Times New Roman"/>
          <w:sz w:val="24"/>
          <w:szCs w:val="24"/>
        </w:rPr>
        <w:t>Chief of Police</w:t>
      </w:r>
      <w:r w:rsidR="003553F4">
        <w:rPr>
          <w:rStyle w:val="cf01"/>
          <w:rFonts w:ascii="Times New Roman" w:hAnsi="Times New Roman" w:cs="Times New Roman"/>
          <w:sz w:val="24"/>
          <w:szCs w:val="24"/>
        </w:rPr>
        <w:t xml:space="preserve"> </w:t>
      </w:r>
      <w:r>
        <w:rPr>
          <w:rStyle w:val="cf01"/>
          <w:rFonts w:ascii="Times New Roman" w:hAnsi="Times New Roman" w:cs="Times New Roman"/>
          <w:sz w:val="24"/>
          <w:szCs w:val="24"/>
        </w:rPr>
        <w:t>or their designee</w:t>
      </w:r>
      <w:r w:rsidR="003553F4">
        <w:rPr>
          <w:rStyle w:val="cf01"/>
          <w:rFonts w:ascii="Times New Roman" w:hAnsi="Times New Roman" w:cs="Times New Roman"/>
          <w:sz w:val="24"/>
          <w:szCs w:val="24"/>
        </w:rPr>
        <w:t>.</w:t>
      </w:r>
    </w:p>
    <w:p w14:paraId="01EB6D2A" w14:textId="2CA206F9" w:rsidR="00457995" w:rsidRDefault="00457995" w:rsidP="001A29BF">
      <w:pPr>
        <w:numPr>
          <w:ilvl w:val="0"/>
          <w:numId w:val="9"/>
        </w:numPr>
        <w:tabs>
          <w:tab w:val="clear" w:pos="1245"/>
          <w:tab w:val="num" w:pos="1440"/>
        </w:tabs>
        <w:ind w:left="1440"/>
        <w:jc w:val="both"/>
        <w:rPr>
          <w:sz w:val="24"/>
        </w:rPr>
      </w:pPr>
      <w:r w:rsidRPr="00352987">
        <w:rPr>
          <w:sz w:val="24"/>
          <w:szCs w:val="24"/>
        </w:rPr>
        <w:t xml:space="preserve">The SRO shall develop expertise in presenting various </w:t>
      </w:r>
      <w:r>
        <w:rPr>
          <w:sz w:val="24"/>
        </w:rPr>
        <w:t xml:space="preserve">subjects to the students. Such subjects shall include basic understanding of the </w:t>
      </w:r>
      <w:r w:rsidR="005E1C9C">
        <w:rPr>
          <w:sz w:val="24"/>
        </w:rPr>
        <w:t xml:space="preserve">CODE of </w:t>
      </w:r>
      <w:r>
        <w:rPr>
          <w:sz w:val="24"/>
        </w:rPr>
        <w:t>Alabama, the role of police</w:t>
      </w:r>
      <w:r w:rsidR="00E9261D">
        <w:rPr>
          <w:sz w:val="24"/>
        </w:rPr>
        <w:t>,</w:t>
      </w:r>
      <w:r>
        <w:rPr>
          <w:sz w:val="24"/>
        </w:rPr>
        <w:t xml:space="preserve"> and community policing.</w:t>
      </w:r>
    </w:p>
    <w:p w14:paraId="6440798F" w14:textId="3FA8E64F" w:rsidR="00457995" w:rsidRDefault="00457995" w:rsidP="001A29BF">
      <w:pPr>
        <w:numPr>
          <w:ilvl w:val="0"/>
          <w:numId w:val="9"/>
        </w:numPr>
        <w:tabs>
          <w:tab w:val="clear" w:pos="1245"/>
          <w:tab w:val="num" w:pos="1440"/>
        </w:tabs>
        <w:ind w:left="1440"/>
        <w:jc w:val="both"/>
        <w:rPr>
          <w:sz w:val="24"/>
        </w:rPr>
      </w:pPr>
      <w:r>
        <w:rPr>
          <w:sz w:val="24"/>
        </w:rPr>
        <w:t>The SRO shall encourage individual and small group discussions with students based upon material presented in class to further establish rapport with the students.</w:t>
      </w:r>
    </w:p>
    <w:p w14:paraId="27E59779" w14:textId="485647D4" w:rsidR="00457995" w:rsidRDefault="00457995" w:rsidP="001A29BF">
      <w:pPr>
        <w:numPr>
          <w:ilvl w:val="0"/>
          <w:numId w:val="9"/>
        </w:numPr>
        <w:tabs>
          <w:tab w:val="clear" w:pos="1245"/>
          <w:tab w:val="num" w:pos="1440"/>
        </w:tabs>
        <w:ind w:left="1440"/>
        <w:jc w:val="both"/>
        <w:rPr>
          <w:sz w:val="24"/>
        </w:rPr>
      </w:pPr>
      <w:r>
        <w:rPr>
          <w:sz w:val="24"/>
        </w:rPr>
        <w:t>When requested</w:t>
      </w:r>
      <w:r w:rsidR="00614E69">
        <w:rPr>
          <w:sz w:val="24"/>
        </w:rPr>
        <w:t xml:space="preserve"> and with department approval</w:t>
      </w:r>
      <w:r>
        <w:rPr>
          <w:sz w:val="24"/>
        </w:rPr>
        <w:t>, the SRO shall attend parent/faculty meetings to solicit support and understanding of the program, as well as to assist parents and faculty members in law-enforcement related problems involving students.</w:t>
      </w:r>
    </w:p>
    <w:p w14:paraId="0A33CFE2" w14:textId="44E70F76" w:rsidR="00457995" w:rsidRDefault="00590E45" w:rsidP="001A29BF">
      <w:pPr>
        <w:numPr>
          <w:ilvl w:val="0"/>
          <w:numId w:val="9"/>
        </w:numPr>
        <w:tabs>
          <w:tab w:val="clear" w:pos="1245"/>
          <w:tab w:val="num" w:pos="1440"/>
        </w:tabs>
        <w:ind w:left="1440"/>
        <w:jc w:val="both"/>
        <w:rPr>
          <w:sz w:val="24"/>
        </w:rPr>
      </w:pPr>
      <w:r>
        <w:rPr>
          <w:sz w:val="24"/>
        </w:rPr>
        <w:t>During normal work hours, t</w:t>
      </w:r>
      <w:r w:rsidR="00457995">
        <w:rPr>
          <w:sz w:val="24"/>
        </w:rPr>
        <w:t xml:space="preserve">he SRO shall be available for conferences with students, </w:t>
      </w:r>
      <w:r w:rsidR="00693D37">
        <w:rPr>
          <w:sz w:val="24"/>
        </w:rPr>
        <w:t>parents,</w:t>
      </w:r>
      <w:r w:rsidR="00457995">
        <w:rPr>
          <w:sz w:val="24"/>
        </w:rPr>
        <w:t xml:space="preserve"> and faculty/staff members </w:t>
      </w:r>
      <w:r w:rsidR="00FB33DB">
        <w:rPr>
          <w:sz w:val="24"/>
        </w:rPr>
        <w:t>to</w:t>
      </w:r>
      <w:r w:rsidR="00457995">
        <w:rPr>
          <w:sz w:val="24"/>
        </w:rPr>
        <w:t xml:space="preserve"> assist them with problems of law enforcement or crime related nature</w:t>
      </w:r>
      <w:r w:rsidR="00457995" w:rsidRPr="008A64A2">
        <w:rPr>
          <w:sz w:val="24"/>
        </w:rPr>
        <w:t xml:space="preserve">. </w:t>
      </w:r>
    </w:p>
    <w:p w14:paraId="1656A77C" w14:textId="1903031C" w:rsidR="00457995" w:rsidRDefault="00457995" w:rsidP="001A29BF">
      <w:pPr>
        <w:numPr>
          <w:ilvl w:val="0"/>
          <w:numId w:val="9"/>
        </w:numPr>
        <w:tabs>
          <w:tab w:val="clear" w:pos="1245"/>
          <w:tab w:val="num" w:pos="1440"/>
        </w:tabs>
        <w:ind w:left="1440"/>
        <w:jc w:val="both"/>
        <w:rPr>
          <w:sz w:val="24"/>
        </w:rPr>
      </w:pPr>
      <w:r>
        <w:rPr>
          <w:sz w:val="24"/>
        </w:rPr>
        <w:t>The SRO shall be familiar with community</w:t>
      </w:r>
      <w:r w:rsidR="008A64A2">
        <w:rPr>
          <w:sz w:val="24"/>
        </w:rPr>
        <w:t xml:space="preserve"> service</w:t>
      </w:r>
      <w:r>
        <w:rPr>
          <w:sz w:val="24"/>
        </w:rPr>
        <w:t xml:space="preserve"> agencies</w:t>
      </w:r>
      <w:r w:rsidR="008A64A2">
        <w:rPr>
          <w:sz w:val="24"/>
        </w:rPr>
        <w:t xml:space="preserve"> </w:t>
      </w:r>
      <w:r>
        <w:rPr>
          <w:sz w:val="24"/>
        </w:rPr>
        <w:t xml:space="preserve">which </w:t>
      </w:r>
      <w:r w:rsidR="00FB33DB">
        <w:rPr>
          <w:sz w:val="24"/>
        </w:rPr>
        <w:t>aid</w:t>
      </w:r>
      <w:r>
        <w:rPr>
          <w:sz w:val="24"/>
        </w:rPr>
        <w:t xml:space="preserve"> children, youth, and their families such as mental health clinics, drug treatment centers, etc</w:t>
      </w:r>
      <w:r w:rsidR="00FC74B9">
        <w:rPr>
          <w:sz w:val="24"/>
        </w:rPr>
        <w:t xml:space="preserve">. </w:t>
      </w:r>
      <w:r>
        <w:rPr>
          <w:sz w:val="24"/>
        </w:rPr>
        <w:t xml:space="preserve">The SRO shall assist school staff with referrals to such </w:t>
      </w:r>
      <w:r w:rsidR="00693D37">
        <w:rPr>
          <w:sz w:val="24"/>
        </w:rPr>
        <w:t>agencies,</w:t>
      </w:r>
      <w:r>
        <w:rPr>
          <w:sz w:val="24"/>
        </w:rPr>
        <w:t xml:space="preserve"> when </w:t>
      </w:r>
      <w:r w:rsidR="00A833FF">
        <w:rPr>
          <w:sz w:val="24"/>
        </w:rPr>
        <w:t>necessary,</w:t>
      </w:r>
      <w:r>
        <w:rPr>
          <w:sz w:val="24"/>
        </w:rPr>
        <w:t xml:space="preserve"> thereby acting as a resource person to the students, faculty, and staff of the school. The SRO shall notify the principal of the referrals as soon as practicable.</w:t>
      </w:r>
    </w:p>
    <w:p w14:paraId="3A2E2E90" w14:textId="77777777" w:rsidR="00457995" w:rsidRDefault="00457995" w:rsidP="001A29BF">
      <w:pPr>
        <w:numPr>
          <w:ilvl w:val="0"/>
          <w:numId w:val="9"/>
        </w:numPr>
        <w:tabs>
          <w:tab w:val="clear" w:pos="1245"/>
          <w:tab w:val="num" w:pos="1440"/>
        </w:tabs>
        <w:ind w:left="1440"/>
        <w:jc w:val="both"/>
        <w:rPr>
          <w:sz w:val="24"/>
        </w:rPr>
      </w:pPr>
      <w:r>
        <w:rPr>
          <w:sz w:val="24"/>
        </w:rPr>
        <w:t>The SRO shall assist the principal in developing emergency plans and strategies to prevent and/or minimize dangerous situations such as hostage situations, armed person(s) on campus, student disturbances, and natural/man-made disasters.</w:t>
      </w:r>
    </w:p>
    <w:p w14:paraId="2C869DB4" w14:textId="6F40488E" w:rsidR="00457995" w:rsidRDefault="00457995" w:rsidP="001A29BF">
      <w:pPr>
        <w:numPr>
          <w:ilvl w:val="0"/>
          <w:numId w:val="9"/>
        </w:numPr>
        <w:tabs>
          <w:tab w:val="clear" w:pos="1245"/>
          <w:tab w:val="num" w:pos="1440"/>
        </w:tabs>
        <w:ind w:left="1440"/>
        <w:jc w:val="both"/>
        <w:rPr>
          <w:sz w:val="24"/>
        </w:rPr>
      </w:pPr>
      <w:r>
        <w:rPr>
          <w:sz w:val="24"/>
        </w:rPr>
        <w:t xml:space="preserve">Should it become necessary to conduct formal interrogations with the students, the SRO shall adhere to the </w:t>
      </w:r>
      <w:r w:rsidR="00B00B64">
        <w:rPr>
          <w:sz w:val="24"/>
        </w:rPr>
        <w:t>SAMPLE</w:t>
      </w:r>
      <w:r>
        <w:rPr>
          <w:sz w:val="24"/>
        </w:rPr>
        <w:t xml:space="preserve"> Police Department written directives and legal requirements </w:t>
      </w:r>
      <w:r w:rsidR="00FB33DB">
        <w:rPr>
          <w:sz w:val="24"/>
        </w:rPr>
        <w:t>about</w:t>
      </w:r>
      <w:r>
        <w:rPr>
          <w:sz w:val="24"/>
        </w:rPr>
        <w:t xml:space="preserve"> such interrogations.</w:t>
      </w:r>
    </w:p>
    <w:p w14:paraId="243D18E1" w14:textId="5C041BAC" w:rsidR="00457995" w:rsidRDefault="00457995" w:rsidP="001A29BF">
      <w:pPr>
        <w:numPr>
          <w:ilvl w:val="0"/>
          <w:numId w:val="9"/>
        </w:numPr>
        <w:tabs>
          <w:tab w:val="clear" w:pos="1245"/>
          <w:tab w:val="num" w:pos="1440"/>
        </w:tabs>
        <w:ind w:left="1440"/>
        <w:jc w:val="both"/>
        <w:rPr>
          <w:sz w:val="24"/>
        </w:rPr>
      </w:pPr>
      <w:r>
        <w:rPr>
          <w:sz w:val="24"/>
        </w:rPr>
        <w:t>The SRO shall take law enforcement action as required. As soon as practical, the SRO shall take appropriate law enforcement action against intruders and unwanted guests who may appear at the school and related school functions, to the extent the SRO may do so under the authority of the law.</w:t>
      </w:r>
    </w:p>
    <w:p w14:paraId="575291D4" w14:textId="77777777" w:rsidR="00457995" w:rsidRDefault="00457995" w:rsidP="001A29BF">
      <w:pPr>
        <w:numPr>
          <w:ilvl w:val="0"/>
          <w:numId w:val="9"/>
        </w:numPr>
        <w:tabs>
          <w:tab w:val="clear" w:pos="1245"/>
          <w:tab w:val="num" w:pos="1440"/>
        </w:tabs>
        <w:ind w:left="1440"/>
        <w:jc w:val="both"/>
        <w:rPr>
          <w:sz w:val="24"/>
        </w:rPr>
      </w:pPr>
      <w:r>
        <w:rPr>
          <w:sz w:val="24"/>
        </w:rPr>
        <w:t>The SRO shall give assistance to other law enforcement officers in matters regarding the SRO’s school assignment.</w:t>
      </w:r>
    </w:p>
    <w:p w14:paraId="51B45452" w14:textId="316170EE" w:rsidR="00457995" w:rsidRDefault="00457995" w:rsidP="001A29BF">
      <w:pPr>
        <w:numPr>
          <w:ilvl w:val="0"/>
          <w:numId w:val="9"/>
        </w:numPr>
        <w:tabs>
          <w:tab w:val="clear" w:pos="1245"/>
          <w:tab w:val="num" w:pos="1440"/>
        </w:tabs>
        <w:ind w:left="1440"/>
        <w:jc w:val="both"/>
        <w:rPr>
          <w:sz w:val="24"/>
        </w:rPr>
      </w:pPr>
      <w:r>
        <w:rPr>
          <w:sz w:val="24"/>
        </w:rPr>
        <w:t>The SRO shall, whenever possible, participate in/or attend school functions, and coordinate additional security whe</w:t>
      </w:r>
      <w:r w:rsidR="00FC74B9">
        <w:rPr>
          <w:sz w:val="24"/>
        </w:rPr>
        <w:t>n</w:t>
      </w:r>
      <w:r>
        <w:rPr>
          <w:sz w:val="24"/>
        </w:rPr>
        <w:t xml:space="preserve"> required.</w:t>
      </w:r>
    </w:p>
    <w:p w14:paraId="223B06DD" w14:textId="6222A63F" w:rsidR="00457995" w:rsidRDefault="00457995" w:rsidP="001A29BF">
      <w:pPr>
        <w:numPr>
          <w:ilvl w:val="0"/>
          <w:numId w:val="9"/>
        </w:numPr>
        <w:tabs>
          <w:tab w:val="clear" w:pos="1245"/>
          <w:tab w:val="num" w:pos="1440"/>
        </w:tabs>
        <w:ind w:left="1440"/>
        <w:jc w:val="both"/>
        <w:rPr>
          <w:sz w:val="24"/>
        </w:rPr>
      </w:pPr>
      <w:r>
        <w:rPr>
          <w:sz w:val="24"/>
        </w:rPr>
        <w:t xml:space="preserve">The SRO may </w:t>
      </w:r>
      <w:r w:rsidR="00DB5437">
        <w:rPr>
          <w:sz w:val="24"/>
        </w:rPr>
        <w:t>assist with</w:t>
      </w:r>
      <w:r>
        <w:rPr>
          <w:sz w:val="24"/>
        </w:rPr>
        <w:t xml:space="preserve"> investigations relating to runaways, thefts, child abuse or neglect or any crime</w:t>
      </w:r>
      <w:r w:rsidR="00FC74B9">
        <w:rPr>
          <w:sz w:val="24"/>
        </w:rPr>
        <w:t xml:space="preserve">. </w:t>
      </w:r>
      <w:r>
        <w:rPr>
          <w:sz w:val="24"/>
        </w:rPr>
        <w:t xml:space="preserve">The SRO may also be tasked with conducting investigations at other </w:t>
      </w:r>
      <w:r w:rsidR="00FB33DB">
        <w:rPr>
          <w:sz w:val="24"/>
        </w:rPr>
        <w:t>schools or</w:t>
      </w:r>
      <w:r>
        <w:rPr>
          <w:sz w:val="24"/>
        </w:rPr>
        <w:t xml:space="preserve"> assisting other SROs police officers in law </w:t>
      </w:r>
      <w:r>
        <w:rPr>
          <w:sz w:val="24"/>
        </w:rPr>
        <w:lastRenderedPageBreak/>
        <w:t xml:space="preserve">enforcement activities at different schools or other locations when directed to do so by the </w:t>
      </w:r>
      <w:r w:rsidR="008C5CB9">
        <w:rPr>
          <w:sz w:val="24"/>
        </w:rPr>
        <w:t>Chief of Police</w:t>
      </w:r>
      <w:r>
        <w:rPr>
          <w:sz w:val="24"/>
        </w:rPr>
        <w:t>.</w:t>
      </w:r>
    </w:p>
    <w:p w14:paraId="35DCCA8A" w14:textId="1ED887A7" w:rsidR="00457995" w:rsidRDefault="00457995" w:rsidP="001A29BF">
      <w:pPr>
        <w:numPr>
          <w:ilvl w:val="0"/>
          <w:numId w:val="9"/>
        </w:numPr>
        <w:tabs>
          <w:tab w:val="clear" w:pos="1245"/>
          <w:tab w:val="num" w:pos="1440"/>
        </w:tabs>
        <w:ind w:left="1440"/>
        <w:jc w:val="both"/>
        <w:rPr>
          <w:sz w:val="24"/>
        </w:rPr>
      </w:pPr>
      <w:r>
        <w:rPr>
          <w:sz w:val="24"/>
        </w:rPr>
        <w:t xml:space="preserve">The SRO shall maintain detailed and accurate records of the operation of the School Resource Officer </w:t>
      </w:r>
      <w:r w:rsidR="00FB33DB">
        <w:rPr>
          <w:sz w:val="24"/>
        </w:rPr>
        <w:t>Program and</w:t>
      </w:r>
      <w:r>
        <w:rPr>
          <w:sz w:val="24"/>
        </w:rPr>
        <w:t xml:space="preserve"> shall submit other reports of an instructional nature as required by the </w:t>
      </w:r>
      <w:r w:rsidR="00322957">
        <w:rPr>
          <w:sz w:val="24"/>
        </w:rPr>
        <w:t>department</w:t>
      </w:r>
      <w:r>
        <w:rPr>
          <w:sz w:val="24"/>
        </w:rPr>
        <w:t>.</w:t>
      </w:r>
    </w:p>
    <w:p w14:paraId="6F20C712" w14:textId="04814F4F" w:rsidR="00946F42" w:rsidRDefault="00457995" w:rsidP="001A29BF">
      <w:pPr>
        <w:numPr>
          <w:ilvl w:val="0"/>
          <w:numId w:val="9"/>
        </w:numPr>
        <w:tabs>
          <w:tab w:val="clear" w:pos="1245"/>
          <w:tab w:val="num" w:pos="1440"/>
        </w:tabs>
        <w:ind w:left="1440"/>
        <w:jc w:val="both"/>
        <w:rPr>
          <w:sz w:val="24"/>
        </w:rPr>
      </w:pPr>
      <w:r>
        <w:rPr>
          <w:sz w:val="24"/>
        </w:rPr>
        <w:t>The SRO shall not act as a school disciplinarian, as disciplining students is a school responsibility</w:t>
      </w:r>
      <w:r w:rsidR="00FC74B9">
        <w:rPr>
          <w:sz w:val="24"/>
        </w:rPr>
        <w:t xml:space="preserve">. </w:t>
      </w:r>
      <w:r>
        <w:rPr>
          <w:sz w:val="24"/>
        </w:rPr>
        <w:t xml:space="preserve">However, if the principal believes that an incident is a violation of the law, the principal may contact the SRO </w:t>
      </w:r>
      <w:r w:rsidR="009E75F0">
        <w:rPr>
          <w:sz w:val="24"/>
        </w:rPr>
        <w:t>to</w:t>
      </w:r>
      <w:r>
        <w:rPr>
          <w:sz w:val="24"/>
        </w:rPr>
        <w:t xml:space="preserve"> determine whether law enforcement action is appropriate</w:t>
      </w:r>
      <w:r w:rsidR="00FC74B9">
        <w:rPr>
          <w:sz w:val="24"/>
        </w:rPr>
        <w:t xml:space="preserve">. </w:t>
      </w:r>
    </w:p>
    <w:p w14:paraId="2E32D354" w14:textId="6106DAAB" w:rsidR="00457995" w:rsidRDefault="00957E3F" w:rsidP="001A29BF">
      <w:pPr>
        <w:numPr>
          <w:ilvl w:val="0"/>
          <w:numId w:val="9"/>
        </w:numPr>
        <w:tabs>
          <w:tab w:val="clear" w:pos="1245"/>
          <w:tab w:val="num" w:pos="1440"/>
        </w:tabs>
        <w:ind w:left="1440"/>
        <w:jc w:val="both"/>
        <w:rPr>
          <w:sz w:val="24"/>
        </w:rPr>
      </w:pPr>
      <w:r>
        <w:rPr>
          <w:sz w:val="24"/>
        </w:rPr>
        <w:t xml:space="preserve">The </w:t>
      </w:r>
      <w:r w:rsidR="00457995">
        <w:rPr>
          <w:sz w:val="24"/>
        </w:rPr>
        <w:t xml:space="preserve">SRO </w:t>
      </w:r>
      <w:r w:rsidR="00266315">
        <w:rPr>
          <w:sz w:val="24"/>
        </w:rPr>
        <w:t>should</w:t>
      </w:r>
      <w:r w:rsidR="00457995">
        <w:rPr>
          <w:sz w:val="24"/>
        </w:rPr>
        <w:t xml:space="preserve"> not be used for regularly assigned lunchroom duties, bus duty, hall monitor or other monitoring duties</w:t>
      </w:r>
      <w:r w:rsidR="00FC74B9">
        <w:rPr>
          <w:sz w:val="24"/>
        </w:rPr>
        <w:t>.</w:t>
      </w:r>
      <w:r>
        <w:rPr>
          <w:sz w:val="24"/>
        </w:rPr>
        <w:t xml:space="preserve"> The</w:t>
      </w:r>
      <w:r w:rsidR="00FC74B9">
        <w:rPr>
          <w:sz w:val="24"/>
        </w:rPr>
        <w:t xml:space="preserve"> </w:t>
      </w:r>
      <w:r w:rsidR="00457995">
        <w:rPr>
          <w:sz w:val="24"/>
        </w:rPr>
        <w:t xml:space="preserve">SRO </w:t>
      </w:r>
      <w:r w:rsidR="00266315">
        <w:rPr>
          <w:sz w:val="24"/>
        </w:rPr>
        <w:t>should</w:t>
      </w:r>
      <w:r w:rsidR="00457995">
        <w:rPr>
          <w:sz w:val="24"/>
        </w:rPr>
        <w:t xml:space="preserve"> also not be used as crossing guards or for continuing vehicle traffic control</w:t>
      </w:r>
      <w:r w:rsidR="00FC74B9">
        <w:rPr>
          <w:sz w:val="24"/>
        </w:rPr>
        <w:t xml:space="preserve">. </w:t>
      </w:r>
      <w:r w:rsidR="00457995">
        <w:rPr>
          <w:sz w:val="24"/>
        </w:rPr>
        <w:t>However, if there is a temporary problem, the SRO may assist the school until the problem is solved.</w:t>
      </w:r>
    </w:p>
    <w:p w14:paraId="6EE1FF9A" w14:textId="77777777" w:rsidR="00457995" w:rsidRDefault="00457995">
      <w:pPr>
        <w:jc w:val="both"/>
        <w:rPr>
          <w:sz w:val="24"/>
        </w:rPr>
      </w:pPr>
    </w:p>
    <w:p w14:paraId="6F1798B9" w14:textId="4EB5FA3F" w:rsidR="00457995" w:rsidRDefault="00457995" w:rsidP="001A29BF">
      <w:pPr>
        <w:numPr>
          <w:ilvl w:val="0"/>
          <w:numId w:val="4"/>
        </w:numPr>
        <w:tabs>
          <w:tab w:val="clear" w:pos="675"/>
          <w:tab w:val="num" w:pos="720"/>
        </w:tabs>
        <w:ind w:left="720"/>
        <w:jc w:val="both"/>
        <w:rPr>
          <w:sz w:val="24"/>
        </w:rPr>
      </w:pPr>
      <w:r>
        <w:rPr>
          <w:sz w:val="24"/>
        </w:rPr>
        <w:t>Selection of School Resource Officer</w:t>
      </w:r>
    </w:p>
    <w:p w14:paraId="6120C720" w14:textId="77777777" w:rsidR="00455FAE" w:rsidRDefault="00457995" w:rsidP="00455FAE">
      <w:pPr>
        <w:numPr>
          <w:ilvl w:val="0"/>
          <w:numId w:val="14"/>
        </w:numPr>
        <w:tabs>
          <w:tab w:val="clear" w:pos="885"/>
          <w:tab w:val="num" w:pos="1080"/>
        </w:tabs>
        <w:ind w:left="1080"/>
        <w:jc w:val="both"/>
        <w:rPr>
          <w:sz w:val="24"/>
        </w:rPr>
      </w:pPr>
      <w:r>
        <w:rPr>
          <w:sz w:val="24"/>
        </w:rPr>
        <w:t xml:space="preserve">The </w:t>
      </w:r>
      <w:r w:rsidR="008C5CB9">
        <w:rPr>
          <w:sz w:val="24"/>
        </w:rPr>
        <w:t>Chief of Police</w:t>
      </w:r>
      <w:r>
        <w:rPr>
          <w:sz w:val="24"/>
        </w:rPr>
        <w:t xml:space="preserve"> or his designee shall identify officers who are qualified and have expressed a desire to be </w:t>
      </w:r>
      <w:proofErr w:type="gramStart"/>
      <w:r>
        <w:rPr>
          <w:sz w:val="24"/>
        </w:rPr>
        <w:t>a</w:t>
      </w:r>
      <w:proofErr w:type="gramEnd"/>
      <w:r>
        <w:rPr>
          <w:sz w:val="24"/>
        </w:rPr>
        <w:t xml:space="preserve"> SRO</w:t>
      </w:r>
      <w:r w:rsidR="00FC74B9">
        <w:rPr>
          <w:sz w:val="24"/>
        </w:rPr>
        <w:t xml:space="preserve">. </w:t>
      </w:r>
    </w:p>
    <w:p w14:paraId="7FE94162" w14:textId="309275C4" w:rsidR="00457995" w:rsidRPr="00455FAE" w:rsidRDefault="00455FAE" w:rsidP="00455FAE">
      <w:pPr>
        <w:numPr>
          <w:ilvl w:val="0"/>
          <w:numId w:val="14"/>
        </w:numPr>
        <w:tabs>
          <w:tab w:val="clear" w:pos="885"/>
          <w:tab w:val="num" w:pos="1080"/>
          <w:tab w:val="left" w:pos="5580"/>
        </w:tabs>
        <w:ind w:left="1080"/>
        <w:jc w:val="both"/>
        <w:rPr>
          <w:sz w:val="24"/>
        </w:rPr>
      </w:pPr>
      <w:r>
        <w:rPr>
          <w:sz w:val="24"/>
        </w:rPr>
        <w:t>SRO</w:t>
      </w:r>
      <w:r w:rsidR="00457995" w:rsidRPr="00455FAE">
        <w:rPr>
          <w:sz w:val="24"/>
        </w:rPr>
        <w:t xml:space="preserve"> applicant</w:t>
      </w:r>
      <w:r>
        <w:rPr>
          <w:sz w:val="24"/>
        </w:rPr>
        <w:t>s</w:t>
      </w:r>
      <w:r w:rsidR="00457995" w:rsidRPr="00455FAE">
        <w:rPr>
          <w:sz w:val="24"/>
        </w:rPr>
        <w:t xml:space="preserve"> must </w:t>
      </w:r>
      <w:r>
        <w:rPr>
          <w:sz w:val="24"/>
        </w:rPr>
        <w:t>be an APOSTC Certified Law Enforcement Officer, meet all police department requirements for commissioned and certified officers, and</w:t>
      </w:r>
      <w:r w:rsidRPr="00455FAE">
        <w:rPr>
          <w:sz w:val="24"/>
        </w:rPr>
        <w:t xml:space="preserve"> </w:t>
      </w:r>
      <w:r w:rsidR="00457995" w:rsidRPr="00455FAE">
        <w:rPr>
          <w:sz w:val="24"/>
        </w:rPr>
        <w:t xml:space="preserve">volunteer for the </w:t>
      </w:r>
      <w:r>
        <w:rPr>
          <w:sz w:val="24"/>
        </w:rPr>
        <w:t>assignment</w:t>
      </w:r>
      <w:r w:rsidR="00457995" w:rsidRPr="00455FAE">
        <w:rPr>
          <w:sz w:val="24"/>
        </w:rPr>
        <w:t xml:space="preserve"> of School Resource Officer.</w:t>
      </w:r>
    </w:p>
    <w:p w14:paraId="509A86F9" w14:textId="10E86CF2" w:rsidR="008D5AA7" w:rsidRPr="00455FAE" w:rsidRDefault="008D5AA7" w:rsidP="001A29BF">
      <w:pPr>
        <w:numPr>
          <w:ilvl w:val="0"/>
          <w:numId w:val="14"/>
        </w:numPr>
        <w:tabs>
          <w:tab w:val="clear" w:pos="885"/>
        </w:tabs>
        <w:ind w:left="1080"/>
        <w:jc w:val="both"/>
        <w:rPr>
          <w:sz w:val="24"/>
        </w:rPr>
      </w:pPr>
      <w:proofErr w:type="gramStart"/>
      <w:r w:rsidRPr="00455FAE">
        <w:rPr>
          <w:sz w:val="24"/>
        </w:rPr>
        <w:t>A</w:t>
      </w:r>
      <w:proofErr w:type="gramEnd"/>
      <w:r w:rsidR="00F14E61" w:rsidRPr="00455FAE">
        <w:rPr>
          <w:sz w:val="24"/>
        </w:rPr>
        <w:t xml:space="preserve"> SRO Interview Board</w:t>
      </w:r>
      <w:r w:rsidR="00D64BD2" w:rsidRPr="00455FAE">
        <w:rPr>
          <w:sz w:val="24"/>
        </w:rPr>
        <w:t xml:space="preserve">, </w:t>
      </w:r>
      <w:r w:rsidR="00E579F3" w:rsidRPr="00455FAE">
        <w:rPr>
          <w:sz w:val="24"/>
        </w:rPr>
        <w:t>as selected by the Chief of Police and the School System Superintendent,</w:t>
      </w:r>
      <w:r w:rsidR="00F14E61" w:rsidRPr="00455FAE">
        <w:rPr>
          <w:sz w:val="24"/>
        </w:rPr>
        <w:t xml:space="preserve"> will conduct interviews of </w:t>
      </w:r>
      <w:r w:rsidR="00D64BD2" w:rsidRPr="00455FAE">
        <w:rPr>
          <w:sz w:val="24"/>
        </w:rPr>
        <w:t>all applicants.</w:t>
      </w:r>
    </w:p>
    <w:p w14:paraId="01751CB6" w14:textId="77777777" w:rsidR="00455FAE" w:rsidRPr="00455FAE" w:rsidRDefault="00455FAE" w:rsidP="00455FAE">
      <w:pPr>
        <w:numPr>
          <w:ilvl w:val="0"/>
          <w:numId w:val="14"/>
        </w:numPr>
        <w:tabs>
          <w:tab w:val="clear" w:pos="885"/>
        </w:tabs>
        <w:ind w:left="1080"/>
        <w:jc w:val="both"/>
        <w:rPr>
          <w:sz w:val="24"/>
        </w:rPr>
      </w:pPr>
      <w:r>
        <w:rPr>
          <w:sz w:val="24"/>
        </w:rPr>
        <w:t xml:space="preserve">Among other criteria for consideration by the SRO interview board are job </w:t>
      </w:r>
      <w:r w:rsidRPr="00455FAE">
        <w:rPr>
          <w:sz w:val="24"/>
        </w:rPr>
        <w:t>knowledge, experience, training, education, appearance, attitude, communication skills, and bearing.</w:t>
      </w:r>
    </w:p>
    <w:p w14:paraId="0385FEE2" w14:textId="0B8035BF" w:rsidR="00457995" w:rsidRPr="00455FAE" w:rsidRDefault="00457995" w:rsidP="001A29BF">
      <w:pPr>
        <w:numPr>
          <w:ilvl w:val="0"/>
          <w:numId w:val="14"/>
        </w:numPr>
        <w:tabs>
          <w:tab w:val="clear" w:pos="885"/>
        </w:tabs>
        <w:ind w:left="1080"/>
        <w:jc w:val="both"/>
        <w:rPr>
          <w:sz w:val="24"/>
        </w:rPr>
      </w:pPr>
      <w:r w:rsidRPr="00455FAE">
        <w:rPr>
          <w:sz w:val="24"/>
        </w:rPr>
        <w:t xml:space="preserve">The names of any applicants receiving a favorable recommendation from the SRO interview board, shall be forwarded to the </w:t>
      </w:r>
      <w:r w:rsidR="008C5CB9" w:rsidRPr="00455FAE">
        <w:rPr>
          <w:sz w:val="24"/>
        </w:rPr>
        <w:t>Chief of Police</w:t>
      </w:r>
      <w:r w:rsidRPr="00455FAE">
        <w:rPr>
          <w:sz w:val="24"/>
        </w:rPr>
        <w:t>, who shall appoint the SRO from the list of those recommended.</w:t>
      </w:r>
    </w:p>
    <w:p w14:paraId="6240838D" w14:textId="16C64E36" w:rsidR="007E3630" w:rsidRPr="00455FAE" w:rsidRDefault="007C760C" w:rsidP="001A29BF">
      <w:pPr>
        <w:numPr>
          <w:ilvl w:val="0"/>
          <w:numId w:val="14"/>
        </w:numPr>
        <w:tabs>
          <w:tab w:val="clear" w:pos="885"/>
        </w:tabs>
        <w:ind w:left="1080"/>
        <w:jc w:val="both"/>
        <w:rPr>
          <w:sz w:val="24"/>
        </w:rPr>
      </w:pPr>
      <w:r w:rsidRPr="00455FAE">
        <w:rPr>
          <w:sz w:val="24"/>
        </w:rPr>
        <w:t xml:space="preserve">All officers selected for SRO positions shall successfully </w:t>
      </w:r>
      <w:r w:rsidR="00FB33DB" w:rsidRPr="00455FAE">
        <w:rPr>
          <w:sz w:val="24"/>
        </w:rPr>
        <w:t xml:space="preserve">complete </w:t>
      </w:r>
      <w:r w:rsidR="00A10A3B" w:rsidRPr="00455FAE">
        <w:rPr>
          <w:sz w:val="24"/>
        </w:rPr>
        <w:t xml:space="preserve">initial and ongoing certification and </w:t>
      </w:r>
      <w:r w:rsidR="00FB33DB" w:rsidRPr="00455FAE">
        <w:rPr>
          <w:sz w:val="24"/>
        </w:rPr>
        <w:t>training</w:t>
      </w:r>
      <w:r w:rsidR="00956BE9" w:rsidRPr="00455FAE">
        <w:rPr>
          <w:sz w:val="24"/>
        </w:rPr>
        <w:t xml:space="preserve"> specific to their assignment</w:t>
      </w:r>
      <w:r w:rsidR="00354297" w:rsidRPr="00455FAE">
        <w:rPr>
          <w:sz w:val="24"/>
        </w:rPr>
        <w:t xml:space="preserve">, </w:t>
      </w:r>
      <w:r w:rsidR="007E3630" w:rsidRPr="00455FAE">
        <w:rPr>
          <w:kern w:val="36"/>
          <w:sz w:val="24"/>
          <w:szCs w:val="24"/>
          <w:lang w:val="en"/>
        </w:rPr>
        <w:t xml:space="preserve">and meet all </w:t>
      </w:r>
      <w:r w:rsidR="009A4696" w:rsidRPr="00455FAE">
        <w:rPr>
          <w:kern w:val="36"/>
          <w:sz w:val="24"/>
          <w:szCs w:val="24"/>
          <w:lang w:val="en"/>
        </w:rPr>
        <w:t>requirements as outlined in the CODE of Alabama §</w:t>
      </w:r>
      <w:r w:rsidR="00E8722B" w:rsidRPr="00455FAE">
        <w:rPr>
          <w:kern w:val="36"/>
          <w:sz w:val="24"/>
          <w:szCs w:val="24"/>
          <w:lang w:val="en"/>
        </w:rPr>
        <w:t xml:space="preserve">16-1-44.1, along with any additional requirements established by the State Department of Education or the local school district. </w:t>
      </w:r>
    </w:p>
    <w:p w14:paraId="16D55FDF" w14:textId="38B42FF6" w:rsidR="00755786" w:rsidRPr="00200C2B" w:rsidRDefault="00073B3F" w:rsidP="001A29BF">
      <w:pPr>
        <w:numPr>
          <w:ilvl w:val="0"/>
          <w:numId w:val="14"/>
        </w:numPr>
        <w:tabs>
          <w:tab w:val="clear" w:pos="885"/>
        </w:tabs>
        <w:ind w:left="1080"/>
        <w:jc w:val="both"/>
        <w:rPr>
          <w:sz w:val="24"/>
        </w:rPr>
      </w:pPr>
      <w:r w:rsidRPr="00455FAE">
        <w:rPr>
          <w:sz w:val="24"/>
          <w:szCs w:val="24"/>
          <w:lang w:val="en"/>
        </w:rPr>
        <w:t>SROs will be members</w:t>
      </w:r>
      <w:r w:rsidRPr="00313576">
        <w:rPr>
          <w:sz w:val="24"/>
          <w:szCs w:val="24"/>
          <w:lang w:val="en"/>
        </w:rPr>
        <w:t xml:space="preserve"> of </w:t>
      </w:r>
      <w:r w:rsidR="00455FAE">
        <w:rPr>
          <w:sz w:val="24"/>
          <w:szCs w:val="24"/>
          <w:lang w:val="en"/>
        </w:rPr>
        <w:t>T</w:t>
      </w:r>
      <w:r w:rsidRPr="00313576">
        <w:rPr>
          <w:sz w:val="24"/>
          <w:szCs w:val="24"/>
          <w:lang w:val="en"/>
        </w:rPr>
        <w:t xml:space="preserve">he </w:t>
      </w:r>
      <w:r w:rsidRPr="00313576">
        <w:rPr>
          <w:kern w:val="36"/>
          <w:sz w:val="24"/>
          <w:szCs w:val="24"/>
          <w:lang w:val="en"/>
        </w:rPr>
        <w:t>Alabama Association of School Resource Officers (TAASRO</w:t>
      </w:r>
      <w:r>
        <w:rPr>
          <w:kern w:val="36"/>
          <w:sz w:val="24"/>
          <w:szCs w:val="24"/>
          <w:lang w:val="en"/>
        </w:rPr>
        <w:t xml:space="preserve">) </w:t>
      </w:r>
      <w:r w:rsidR="007C760C" w:rsidRPr="00FB33DB">
        <w:rPr>
          <w:bCs/>
          <w:sz w:val="24"/>
          <w:szCs w:val="24"/>
          <w:lang w:val="en"/>
        </w:rPr>
        <w:t xml:space="preserve">and attend </w:t>
      </w:r>
      <w:r>
        <w:rPr>
          <w:bCs/>
          <w:sz w:val="24"/>
          <w:szCs w:val="24"/>
          <w:lang w:val="en"/>
        </w:rPr>
        <w:t xml:space="preserve">annual </w:t>
      </w:r>
      <w:r w:rsidR="007C760C" w:rsidRPr="00FB33DB">
        <w:rPr>
          <w:bCs/>
          <w:sz w:val="24"/>
          <w:szCs w:val="24"/>
          <w:lang w:val="en"/>
        </w:rPr>
        <w:t>conferences</w:t>
      </w:r>
      <w:r w:rsidR="00FB33DB" w:rsidRPr="00FB33DB">
        <w:rPr>
          <w:bCs/>
          <w:sz w:val="24"/>
          <w:szCs w:val="24"/>
          <w:lang w:val="en"/>
        </w:rPr>
        <w:t>/training to remain</w:t>
      </w:r>
      <w:r w:rsidR="00FB33DB" w:rsidRPr="00073B3F">
        <w:rPr>
          <w:bCs/>
          <w:sz w:val="24"/>
          <w:szCs w:val="24"/>
          <w:lang w:val="en"/>
        </w:rPr>
        <w:t xml:space="preserve"> current </w:t>
      </w:r>
      <w:r>
        <w:rPr>
          <w:bCs/>
          <w:sz w:val="24"/>
          <w:szCs w:val="24"/>
          <w:lang w:val="en"/>
        </w:rPr>
        <w:t xml:space="preserve">on </w:t>
      </w:r>
      <w:r w:rsidR="00FB33DB" w:rsidRPr="00073B3F">
        <w:rPr>
          <w:bCs/>
          <w:sz w:val="24"/>
          <w:szCs w:val="24"/>
          <w:lang w:val="en"/>
        </w:rPr>
        <w:t xml:space="preserve">SRO issues. </w:t>
      </w:r>
      <w:r w:rsidR="00693D37">
        <w:rPr>
          <w:bCs/>
          <w:sz w:val="24"/>
          <w:szCs w:val="24"/>
          <w:lang w:val="en"/>
        </w:rPr>
        <w:t>SROs</w:t>
      </w:r>
      <w:r>
        <w:rPr>
          <w:bCs/>
          <w:sz w:val="24"/>
          <w:szCs w:val="24"/>
          <w:lang w:val="en"/>
        </w:rPr>
        <w:t xml:space="preserve"> shall attend other training as deemed necessary by the </w:t>
      </w:r>
      <w:r w:rsidR="008C5CB9">
        <w:rPr>
          <w:bCs/>
          <w:sz w:val="24"/>
          <w:szCs w:val="24"/>
          <w:lang w:val="en"/>
        </w:rPr>
        <w:t>Chief of Police</w:t>
      </w:r>
      <w:r>
        <w:rPr>
          <w:bCs/>
          <w:sz w:val="24"/>
          <w:szCs w:val="24"/>
          <w:lang w:val="en"/>
        </w:rPr>
        <w:t xml:space="preserve">. </w:t>
      </w:r>
    </w:p>
    <w:p w14:paraId="6D2DD8E7" w14:textId="4C4CB098" w:rsidR="001079B5" w:rsidRDefault="001079B5" w:rsidP="001079B5">
      <w:pPr>
        <w:rPr>
          <w:b/>
          <w:sz w:val="24"/>
          <w:szCs w:val="24"/>
        </w:rPr>
      </w:pPr>
    </w:p>
    <w:p w14:paraId="351F9D32" w14:textId="77777777" w:rsidR="00EB5AE6" w:rsidRPr="007B4888" w:rsidRDefault="00EB5AE6" w:rsidP="001079B5">
      <w:pPr>
        <w:rPr>
          <w:b/>
          <w:sz w:val="24"/>
          <w:szCs w:val="24"/>
        </w:rPr>
      </w:pPr>
    </w:p>
    <w:p w14:paraId="12E6F54E" w14:textId="77777777" w:rsidR="001079B5" w:rsidRPr="007B4888" w:rsidRDefault="001079B5" w:rsidP="001079B5">
      <w:pPr>
        <w:rPr>
          <w:b/>
          <w:sz w:val="24"/>
          <w:szCs w:val="24"/>
        </w:rPr>
      </w:pPr>
    </w:p>
    <w:p w14:paraId="415D6DA7" w14:textId="77777777" w:rsidR="001079B5" w:rsidRPr="007B4888" w:rsidRDefault="001079B5" w:rsidP="001079B5">
      <w:pPr>
        <w:jc w:val="both"/>
        <w:rPr>
          <w:sz w:val="24"/>
          <w:szCs w:val="24"/>
          <w:u w:val="single"/>
        </w:rPr>
      </w:pP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rPr>
        <w:tab/>
      </w:r>
      <w:r w:rsidRPr="007B4888">
        <w:rPr>
          <w:sz w:val="24"/>
          <w:szCs w:val="24"/>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p>
    <w:p w14:paraId="384481FA" w14:textId="22CFAD3E" w:rsidR="001079B5" w:rsidRPr="007B4888" w:rsidRDefault="001079B5" w:rsidP="001079B5">
      <w:pPr>
        <w:jc w:val="both"/>
        <w:rPr>
          <w:sz w:val="24"/>
          <w:szCs w:val="24"/>
        </w:rPr>
      </w:pPr>
      <w:r w:rsidRPr="007B4888">
        <w:rPr>
          <w:sz w:val="24"/>
          <w:szCs w:val="24"/>
        </w:rPr>
        <w:t xml:space="preserve">APPROVED: </w:t>
      </w:r>
      <w:r w:rsidR="008C5CB9">
        <w:rPr>
          <w:sz w:val="24"/>
          <w:szCs w:val="24"/>
        </w:rPr>
        <w:t>CHIEF OF POLICE</w:t>
      </w:r>
      <w:r w:rsidRPr="007B4888">
        <w:rPr>
          <w:sz w:val="24"/>
          <w:szCs w:val="24"/>
        </w:rPr>
        <w:tab/>
      </w:r>
      <w:r w:rsidRPr="007B4888">
        <w:rPr>
          <w:sz w:val="24"/>
          <w:szCs w:val="24"/>
        </w:rPr>
        <w:tab/>
      </w:r>
      <w:r w:rsidRPr="007B4888">
        <w:rPr>
          <w:sz w:val="24"/>
          <w:szCs w:val="24"/>
        </w:rPr>
        <w:tab/>
      </w:r>
      <w:r w:rsidRPr="007B4888">
        <w:rPr>
          <w:sz w:val="24"/>
          <w:szCs w:val="24"/>
        </w:rPr>
        <w:tab/>
        <w:t>DATE</w:t>
      </w:r>
    </w:p>
    <w:p w14:paraId="373B1349" w14:textId="77777777" w:rsidR="001079B5" w:rsidRPr="007B4888" w:rsidRDefault="001079B5" w:rsidP="001079B5">
      <w:pPr>
        <w:jc w:val="both"/>
        <w:rPr>
          <w:sz w:val="24"/>
          <w:szCs w:val="24"/>
        </w:rPr>
      </w:pPr>
    </w:p>
    <w:p w14:paraId="705FAB96" w14:textId="77777777" w:rsidR="001079B5" w:rsidRPr="007B4888" w:rsidRDefault="001079B5" w:rsidP="001079B5">
      <w:pPr>
        <w:jc w:val="both"/>
        <w:rPr>
          <w:sz w:val="24"/>
          <w:szCs w:val="24"/>
        </w:rPr>
      </w:pPr>
    </w:p>
    <w:p w14:paraId="2146920E" w14:textId="77777777" w:rsidR="001079B5" w:rsidRPr="007B4888" w:rsidRDefault="001079B5" w:rsidP="001079B5">
      <w:pPr>
        <w:jc w:val="both"/>
        <w:rPr>
          <w:sz w:val="24"/>
          <w:szCs w:val="24"/>
        </w:rPr>
      </w:pPr>
      <w:r w:rsidRPr="007B4888">
        <w:rPr>
          <w:sz w:val="24"/>
          <w:szCs w:val="24"/>
        </w:rPr>
        <w:t>I HAVE READ AND UNDERSTAND THIS ORDER</w:t>
      </w:r>
    </w:p>
    <w:p w14:paraId="2B5DE09B" w14:textId="77777777" w:rsidR="001079B5" w:rsidRPr="007B4888" w:rsidRDefault="001079B5" w:rsidP="001079B5">
      <w:pPr>
        <w:jc w:val="both"/>
        <w:rPr>
          <w:sz w:val="24"/>
          <w:szCs w:val="24"/>
        </w:rPr>
      </w:pPr>
    </w:p>
    <w:p w14:paraId="4B7E52A8" w14:textId="77777777" w:rsidR="001079B5" w:rsidRPr="007B4888" w:rsidRDefault="001079B5" w:rsidP="001079B5">
      <w:pPr>
        <w:jc w:val="both"/>
        <w:rPr>
          <w:sz w:val="24"/>
          <w:szCs w:val="24"/>
        </w:rPr>
      </w:pPr>
    </w:p>
    <w:p w14:paraId="4835C149" w14:textId="77777777" w:rsidR="001079B5" w:rsidRPr="007B4888" w:rsidRDefault="001079B5" w:rsidP="001079B5">
      <w:pPr>
        <w:jc w:val="both"/>
        <w:rPr>
          <w:sz w:val="24"/>
          <w:szCs w:val="24"/>
        </w:rPr>
      </w:pP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rPr>
        <w:tab/>
      </w:r>
      <w:r w:rsidRPr="007B4888">
        <w:rPr>
          <w:sz w:val="24"/>
          <w:szCs w:val="24"/>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p>
    <w:p w14:paraId="5144E795" w14:textId="77777777" w:rsidR="001079B5" w:rsidRPr="007B4888" w:rsidRDefault="001079B5" w:rsidP="001079B5">
      <w:pPr>
        <w:jc w:val="both"/>
        <w:rPr>
          <w:sz w:val="24"/>
          <w:szCs w:val="24"/>
        </w:rPr>
      </w:pPr>
      <w:r w:rsidRPr="007B4888">
        <w:rPr>
          <w:sz w:val="24"/>
          <w:szCs w:val="24"/>
        </w:rPr>
        <w:t>SIGNATURE OF OFFICER</w:t>
      </w:r>
      <w:r w:rsidRPr="007B4888">
        <w:rPr>
          <w:sz w:val="24"/>
          <w:szCs w:val="24"/>
        </w:rPr>
        <w:tab/>
      </w:r>
      <w:r w:rsidRPr="007B4888">
        <w:rPr>
          <w:sz w:val="24"/>
          <w:szCs w:val="24"/>
        </w:rPr>
        <w:tab/>
      </w:r>
      <w:r w:rsidRPr="007B4888">
        <w:rPr>
          <w:sz w:val="24"/>
          <w:szCs w:val="24"/>
        </w:rPr>
        <w:tab/>
      </w:r>
      <w:r w:rsidRPr="007B4888">
        <w:rPr>
          <w:sz w:val="24"/>
          <w:szCs w:val="24"/>
        </w:rPr>
        <w:tab/>
      </w:r>
      <w:r w:rsidRPr="007B4888">
        <w:rPr>
          <w:sz w:val="24"/>
          <w:szCs w:val="24"/>
        </w:rPr>
        <w:tab/>
        <w:t>DATE</w:t>
      </w:r>
    </w:p>
    <w:p w14:paraId="5B7525B4" w14:textId="77777777" w:rsidR="001079B5" w:rsidRPr="007B4888" w:rsidRDefault="001079B5" w:rsidP="001079B5">
      <w:pPr>
        <w:jc w:val="both"/>
        <w:rPr>
          <w:sz w:val="24"/>
          <w:szCs w:val="24"/>
          <w:u w:val="single"/>
        </w:rPr>
      </w:pPr>
    </w:p>
    <w:p w14:paraId="38345DC8" w14:textId="77777777" w:rsidR="001079B5" w:rsidRPr="00943768" w:rsidRDefault="001079B5" w:rsidP="001079B5">
      <w:pPr>
        <w:pStyle w:val="NormalWeb"/>
        <w:spacing w:before="0" w:beforeAutospacing="0" w:after="0" w:afterAutospacing="0"/>
        <w:jc w:val="both"/>
        <w:rPr>
          <w:rFonts w:ascii="Times New Roman" w:hAnsi="Times New Roman" w:cs="Times New Roman"/>
          <w:b/>
          <w:sz w:val="20"/>
          <w:szCs w:val="20"/>
        </w:rPr>
      </w:pPr>
    </w:p>
    <w:p w14:paraId="4BFE9101" w14:textId="77777777" w:rsidR="001079B5" w:rsidRPr="00F03EC3" w:rsidRDefault="001079B5" w:rsidP="001079B5">
      <w:pPr>
        <w:pStyle w:val="NormalWeb"/>
        <w:spacing w:before="0" w:beforeAutospacing="0" w:after="0" w:afterAutospacing="0"/>
        <w:jc w:val="both"/>
        <w:rPr>
          <w:rFonts w:ascii="Times New Roman" w:hAnsi="Times New Roman" w:cs="Times New Roman"/>
          <w:i/>
          <w:iCs/>
          <w:sz w:val="20"/>
          <w:szCs w:val="20"/>
        </w:rPr>
      </w:pPr>
      <w:r w:rsidRPr="00F03EC3">
        <w:rPr>
          <w:rFonts w:ascii="Times New Roman" w:hAnsi="Times New Roman" w:cs="Times New Roman"/>
          <w:b/>
          <w:i/>
          <w:iCs/>
          <w:sz w:val="20"/>
          <w:szCs w:val="20"/>
        </w:rPr>
        <w:t>DISCLA</w:t>
      </w:r>
      <w:r>
        <w:rPr>
          <w:rFonts w:ascii="Times New Roman" w:hAnsi="Times New Roman" w:cs="Times New Roman"/>
          <w:b/>
          <w:i/>
          <w:iCs/>
          <w:sz w:val="20"/>
          <w:szCs w:val="20"/>
        </w:rPr>
        <w:t>I</w:t>
      </w:r>
      <w:r w:rsidRPr="00F03EC3">
        <w:rPr>
          <w:rFonts w:ascii="Times New Roman" w:hAnsi="Times New Roman" w:cs="Times New Roman"/>
          <w:b/>
          <w:i/>
          <w:iCs/>
          <w:sz w:val="20"/>
          <w:szCs w:val="20"/>
        </w:rPr>
        <w:t>MER</w:t>
      </w:r>
    </w:p>
    <w:p w14:paraId="000DBAEB" w14:textId="77777777" w:rsidR="001079B5" w:rsidRPr="00F03EC3" w:rsidRDefault="001079B5" w:rsidP="001079B5">
      <w:pPr>
        <w:pStyle w:val="NormalWeb"/>
        <w:spacing w:before="0" w:beforeAutospacing="0" w:after="0" w:afterAutospacing="0"/>
        <w:jc w:val="both"/>
        <w:rPr>
          <w:rFonts w:ascii="Times New Roman" w:hAnsi="Times New Roman" w:cs="Times New Roman"/>
          <w:b/>
          <w:i/>
          <w:iCs/>
          <w:sz w:val="18"/>
          <w:szCs w:val="18"/>
        </w:rPr>
      </w:pPr>
    </w:p>
    <w:p w14:paraId="29C87DE6" w14:textId="77777777" w:rsidR="001079B5" w:rsidRPr="00F03EC3" w:rsidRDefault="001079B5" w:rsidP="001079B5">
      <w:pPr>
        <w:pStyle w:val="NormalWeb"/>
        <w:spacing w:before="0" w:beforeAutospacing="0" w:after="0" w:afterAutospacing="0"/>
        <w:jc w:val="both"/>
        <w:rPr>
          <w:rFonts w:ascii="Times New Roman" w:hAnsi="Times New Roman" w:cs="Times New Roman"/>
          <w:i/>
          <w:iCs/>
          <w:sz w:val="20"/>
          <w:szCs w:val="20"/>
        </w:rPr>
      </w:pPr>
      <w:r w:rsidRPr="00F03EC3">
        <w:rPr>
          <w:rFonts w:ascii="Times New Roman" w:hAnsi="Times New Roman" w:cs="Times New Roman"/>
          <w:b/>
          <w:i/>
          <w:iCs/>
          <w:sz w:val="20"/>
          <w:szCs w:val="20"/>
        </w:rPr>
        <w:t>NOTE</w:t>
      </w:r>
      <w:r w:rsidRPr="00F03EC3">
        <w:rPr>
          <w:rFonts w:ascii="Times New Roman" w:hAnsi="Times New Roman" w:cs="Times New Roman"/>
          <w:i/>
          <w:iCs/>
          <w:sz w:val="20"/>
          <w:szCs w:val="20"/>
        </w:rPr>
        <w:t>: These documents are being provided to you from</w:t>
      </w:r>
      <w:r>
        <w:rPr>
          <w:rFonts w:ascii="Times New Roman" w:hAnsi="Times New Roman" w:cs="Times New Roman"/>
          <w:i/>
          <w:iCs/>
          <w:sz w:val="20"/>
          <w:szCs w:val="20"/>
        </w:rPr>
        <w:t xml:space="preserve"> the</w:t>
      </w:r>
      <w:r w:rsidRPr="00F03EC3">
        <w:rPr>
          <w:rFonts w:ascii="Times New Roman" w:hAnsi="Times New Roman" w:cs="Times New Roman"/>
          <w:i/>
          <w:iCs/>
          <w:sz w:val="20"/>
          <w:szCs w:val="20"/>
        </w:rPr>
        <w:t xml:space="preserve"> AMIC/MWCF Loss Control Division and are not intended to be legal advice. They do not identify all the issues surrounding a particular topic. Laws and “Best Practices” change and policies must be continually reviewed </w:t>
      </w:r>
      <w:r>
        <w:rPr>
          <w:rFonts w:ascii="Times New Roman" w:hAnsi="Times New Roman" w:cs="Times New Roman"/>
          <w:i/>
          <w:iCs/>
          <w:sz w:val="20"/>
          <w:szCs w:val="20"/>
        </w:rPr>
        <w:t xml:space="preserve">and </w:t>
      </w:r>
      <w:r w:rsidRPr="00F03EC3">
        <w:rPr>
          <w:rFonts w:ascii="Times New Roman" w:hAnsi="Times New Roman" w:cs="Times New Roman"/>
          <w:i/>
          <w:iCs/>
          <w:sz w:val="20"/>
          <w:szCs w:val="20"/>
        </w:rPr>
        <w:t>update</w:t>
      </w:r>
      <w:r>
        <w:rPr>
          <w:rFonts w:ascii="Times New Roman" w:hAnsi="Times New Roman" w:cs="Times New Roman"/>
          <w:i/>
          <w:iCs/>
          <w:sz w:val="20"/>
          <w:szCs w:val="20"/>
        </w:rPr>
        <w:t>d</w:t>
      </w:r>
      <w:r w:rsidRPr="00F03EC3">
        <w:rPr>
          <w:rFonts w:ascii="Times New Roman" w:hAnsi="Times New Roman" w:cs="Times New Roman"/>
          <w:i/>
          <w:iCs/>
          <w:sz w:val="20"/>
          <w:szCs w:val="20"/>
        </w:rPr>
        <w:t xml:space="preserve"> as needed</w:t>
      </w:r>
      <w:r>
        <w:rPr>
          <w:rFonts w:ascii="Times New Roman" w:hAnsi="Times New Roman" w:cs="Times New Roman"/>
          <w:i/>
          <w:iCs/>
          <w:sz w:val="20"/>
          <w:szCs w:val="20"/>
        </w:rPr>
        <w:t xml:space="preserve">. </w:t>
      </w:r>
      <w:r w:rsidRPr="00F03EC3">
        <w:rPr>
          <w:rFonts w:ascii="Times New Roman" w:hAnsi="Times New Roman" w:cs="Times New Roman"/>
          <w:i/>
          <w:iCs/>
          <w:sz w:val="20"/>
          <w:szCs w:val="20"/>
        </w:rPr>
        <w:t>Public agencies are encouraged to review their procedures with an expert or an attorney who is knowledgeable about the topic. Reliance on this information is at the sole risk of the user.</w:t>
      </w:r>
    </w:p>
    <w:p w14:paraId="348FFF58" w14:textId="77777777" w:rsidR="00457995" w:rsidRDefault="00457995" w:rsidP="001079B5">
      <w:pPr>
        <w:pStyle w:val="NormalWeb"/>
        <w:spacing w:before="0" w:beforeAutospacing="0" w:after="0" w:afterAutospacing="0"/>
        <w:ind w:left="885"/>
        <w:rPr>
          <w:sz w:val="24"/>
        </w:rPr>
      </w:pPr>
    </w:p>
    <w:sectPr w:rsidR="00457995" w:rsidSect="00D7416F">
      <w:type w:val="continuous"/>
      <w:pgSz w:w="12240" w:h="15840" w:code="1"/>
      <w:pgMar w:top="1440" w:right="1440" w:bottom="1440" w:left="180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2B303" w14:textId="77777777" w:rsidR="00616DBB" w:rsidRDefault="00616DBB">
      <w:r>
        <w:separator/>
      </w:r>
    </w:p>
  </w:endnote>
  <w:endnote w:type="continuationSeparator" w:id="0">
    <w:p w14:paraId="6E931982" w14:textId="77777777" w:rsidR="00616DBB" w:rsidRDefault="0061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38D6B" w14:textId="77777777" w:rsidR="00457995" w:rsidRDefault="004579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0D52BAC" w14:textId="77777777" w:rsidR="00457995" w:rsidRDefault="00457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B72E7" w14:textId="6D0ACE68" w:rsidR="00B86F1B" w:rsidRDefault="00B86F1B">
    <w:pPr>
      <w:pStyle w:val="Footer"/>
    </w:pPr>
    <w:r>
      <w:tab/>
    </w:r>
    <w:r>
      <w:tab/>
      <w:t>Revised 02/2022</w:t>
    </w:r>
  </w:p>
  <w:p w14:paraId="5DFCC77B" w14:textId="77777777" w:rsidR="00457995" w:rsidRDefault="00457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5DCEF" w14:textId="77777777" w:rsidR="00616DBB" w:rsidRDefault="00616DBB">
      <w:r>
        <w:separator/>
      </w:r>
    </w:p>
  </w:footnote>
  <w:footnote w:type="continuationSeparator" w:id="0">
    <w:p w14:paraId="70C86D4F" w14:textId="77777777" w:rsidR="00616DBB" w:rsidRDefault="00616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02A1E"/>
    <w:multiLevelType w:val="singleLevel"/>
    <w:tmpl w:val="D9148042"/>
    <w:lvl w:ilvl="0">
      <w:start w:val="1"/>
      <w:numFmt w:val="upperLetter"/>
      <w:lvlText w:val="%1."/>
      <w:lvlJc w:val="left"/>
      <w:pPr>
        <w:tabs>
          <w:tab w:val="num" w:pos="675"/>
        </w:tabs>
        <w:ind w:left="675" w:hanging="555"/>
      </w:pPr>
      <w:rPr>
        <w:rFonts w:hint="default"/>
      </w:rPr>
    </w:lvl>
  </w:abstractNum>
  <w:abstractNum w:abstractNumId="1" w15:restartNumberingAfterBreak="0">
    <w:nsid w:val="1ADE631A"/>
    <w:multiLevelType w:val="singleLevel"/>
    <w:tmpl w:val="4260AA36"/>
    <w:lvl w:ilvl="0">
      <w:start w:val="1"/>
      <w:numFmt w:val="lowerLetter"/>
      <w:lvlText w:val="%1."/>
      <w:lvlJc w:val="left"/>
      <w:pPr>
        <w:tabs>
          <w:tab w:val="num" w:pos="1245"/>
        </w:tabs>
        <w:ind w:left="1245" w:hanging="360"/>
      </w:pPr>
      <w:rPr>
        <w:rFonts w:hint="default"/>
      </w:rPr>
    </w:lvl>
  </w:abstractNum>
  <w:abstractNum w:abstractNumId="2" w15:restartNumberingAfterBreak="0">
    <w:nsid w:val="24B03159"/>
    <w:multiLevelType w:val="multilevel"/>
    <w:tmpl w:val="EDBCDF60"/>
    <w:lvl w:ilvl="0">
      <w:start w:val="1"/>
      <w:numFmt w:val="decimal"/>
      <w:lvlText w:val="%1."/>
      <w:lvlJc w:val="left"/>
      <w:pPr>
        <w:tabs>
          <w:tab w:val="num" w:pos="885"/>
        </w:tabs>
        <w:ind w:left="885"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26751D72"/>
    <w:multiLevelType w:val="singleLevel"/>
    <w:tmpl w:val="96B8B24A"/>
    <w:lvl w:ilvl="0">
      <w:start w:val="1"/>
      <w:numFmt w:val="lowerLetter"/>
      <w:lvlText w:val="%1."/>
      <w:lvlJc w:val="left"/>
      <w:pPr>
        <w:tabs>
          <w:tab w:val="num" w:pos="1245"/>
        </w:tabs>
        <w:ind w:left="1245" w:hanging="360"/>
      </w:pPr>
      <w:rPr>
        <w:rFonts w:hint="default"/>
      </w:rPr>
    </w:lvl>
  </w:abstractNum>
  <w:abstractNum w:abstractNumId="4" w15:restartNumberingAfterBreak="0">
    <w:nsid w:val="2BD36C0B"/>
    <w:multiLevelType w:val="hybridMultilevel"/>
    <w:tmpl w:val="84F893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B6460E"/>
    <w:multiLevelType w:val="singleLevel"/>
    <w:tmpl w:val="B5480CC4"/>
    <w:lvl w:ilvl="0">
      <w:start w:val="1"/>
      <w:numFmt w:val="lowerLetter"/>
      <w:lvlText w:val="%1."/>
      <w:lvlJc w:val="left"/>
      <w:pPr>
        <w:tabs>
          <w:tab w:val="num" w:pos="1245"/>
        </w:tabs>
        <w:ind w:left="1245" w:hanging="360"/>
      </w:pPr>
      <w:rPr>
        <w:rFonts w:hint="default"/>
      </w:rPr>
    </w:lvl>
  </w:abstractNum>
  <w:abstractNum w:abstractNumId="6" w15:restartNumberingAfterBreak="0">
    <w:nsid w:val="3625598E"/>
    <w:multiLevelType w:val="singleLevel"/>
    <w:tmpl w:val="BC4E8D96"/>
    <w:lvl w:ilvl="0">
      <w:start w:val="1"/>
      <w:numFmt w:val="upperLetter"/>
      <w:lvlText w:val="%1."/>
      <w:lvlJc w:val="left"/>
      <w:pPr>
        <w:tabs>
          <w:tab w:val="num" w:pos="675"/>
        </w:tabs>
        <w:ind w:left="675" w:hanging="405"/>
      </w:pPr>
      <w:rPr>
        <w:rFonts w:hint="default"/>
      </w:rPr>
    </w:lvl>
  </w:abstractNum>
  <w:abstractNum w:abstractNumId="7" w15:restartNumberingAfterBreak="0">
    <w:nsid w:val="38526C3D"/>
    <w:multiLevelType w:val="hybridMultilevel"/>
    <w:tmpl w:val="3502171E"/>
    <w:lvl w:ilvl="0" w:tplc="0409001B">
      <w:start w:val="1"/>
      <w:numFmt w:val="lowerRoman"/>
      <w:lvlText w:val="%1."/>
      <w:lvlJc w:val="righ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3B1281B"/>
    <w:multiLevelType w:val="singleLevel"/>
    <w:tmpl w:val="B1B02A78"/>
    <w:lvl w:ilvl="0">
      <w:start w:val="1"/>
      <w:numFmt w:val="decimal"/>
      <w:lvlText w:val="%1."/>
      <w:lvlJc w:val="left"/>
      <w:pPr>
        <w:tabs>
          <w:tab w:val="num" w:pos="1245"/>
        </w:tabs>
        <w:ind w:left="1245" w:hanging="360"/>
      </w:pPr>
      <w:rPr>
        <w:rFonts w:hint="default"/>
      </w:rPr>
    </w:lvl>
  </w:abstractNum>
  <w:abstractNum w:abstractNumId="9" w15:restartNumberingAfterBreak="0">
    <w:nsid w:val="44A11FEE"/>
    <w:multiLevelType w:val="singleLevel"/>
    <w:tmpl w:val="50A67712"/>
    <w:lvl w:ilvl="0">
      <w:start w:val="1"/>
      <w:numFmt w:val="lowerLetter"/>
      <w:lvlText w:val="%1."/>
      <w:lvlJc w:val="left"/>
      <w:pPr>
        <w:tabs>
          <w:tab w:val="num" w:pos="1245"/>
        </w:tabs>
        <w:ind w:left="1245" w:hanging="360"/>
      </w:pPr>
      <w:rPr>
        <w:rFonts w:hint="default"/>
      </w:rPr>
    </w:lvl>
  </w:abstractNum>
  <w:abstractNum w:abstractNumId="10" w15:restartNumberingAfterBreak="0">
    <w:nsid w:val="4A5C6F35"/>
    <w:multiLevelType w:val="singleLevel"/>
    <w:tmpl w:val="1D94339E"/>
    <w:lvl w:ilvl="0">
      <w:start w:val="1"/>
      <w:numFmt w:val="lowerLetter"/>
      <w:lvlText w:val="%1."/>
      <w:lvlJc w:val="left"/>
      <w:pPr>
        <w:tabs>
          <w:tab w:val="num" w:pos="1245"/>
        </w:tabs>
        <w:ind w:left="1245" w:hanging="360"/>
      </w:pPr>
      <w:rPr>
        <w:rFonts w:hint="default"/>
      </w:rPr>
    </w:lvl>
  </w:abstractNum>
  <w:abstractNum w:abstractNumId="11" w15:restartNumberingAfterBreak="0">
    <w:nsid w:val="4B65144B"/>
    <w:multiLevelType w:val="singleLevel"/>
    <w:tmpl w:val="04090013"/>
    <w:lvl w:ilvl="0">
      <w:start w:val="1"/>
      <w:numFmt w:val="upperRoman"/>
      <w:lvlText w:val="%1."/>
      <w:lvlJc w:val="left"/>
      <w:pPr>
        <w:tabs>
          <w:tab w:val="num" w:pos="720"/>
        </w:tabs>
        <w:ind w:left="720" w:hanging="720"/>
      </w:pPr>
      <w:rPr>
        <w:rFonts w:hint="default"/>
      </w:rPr>
    </w:lvl>
  </w:abstractNum>
  <w:abstractNum w:abstractNumId="12" w15:restartNumberingAfterBreak="0">
    <w:nsid w:val="54132AF5"/>
    <w:multiLevelType w:val="singleLevel"/>
    <w:tmpl w:val="77F6747E"/>
    <w:lvl w:ilvl="0">
      <w:start w:val="1"/>
      <w:numFmt w:val="lowerLetter"/>
      <w:lvlText w:val="%1."/>
      <w:lvlJc w:val="left"/>
      <w:pPr>
        <w:tabs>
          <w:tab w:val="num" w:pos="885"/>
        </w:tabs>
        <w:ind w:left="885" w:hanging="360"/>
      </w:pPr>
      <w:rPr>
        <w:rFonts w:hint="default"/>
      </w:rPr>
    </w:lvl>
  </w:abstractNum>
  <w:abstractNum w:abstractNumId="13" w15:restartNumberingAfterBreak="0">
    <w:nsid w:val="543540C9"/>
    <w:multiLevelType w:val="singleLevel"/>
    <w:tmpl w:val="04090013"/>
    <w:lvl w:ilvl="0">
      <w:start w:val="1"/>
      <w:numFmt w:val="upperRoman"/>
      <w:lvlText w:val="%1."/>
      <w:lvlJc w:val="left"/>
      <w:pPr>
        <w:tabs>
          <w:tab w:val="num" w:pos="720"/>
        </w:tabs>
        <w:ind w:left="720" w:hanging="720"/>
      </w:pPr>
      <w:rPr>
        <w:rFonts w:hint="default"/>
      </w:rPr>
    </w:lvl>
  </w:abstractNum>
  <w:abstractNum w:abstractNumId="14" w15:restartNumberingAfterBreak="0">
    <w:nsid w:val="55045085"/>
    <w:multiLevelType w:val="singleLevel"/>
    <w:tmpl w:val="A8D2F910"/>
    <w:lvl w:ilvl="0">
      <w:start w:val="1"/>
      <w:numFmt w:val="decimal"/>
      <w:lvlText w:val="%1."/>
      <w:lvlJc w:val="left"/>
      <w:pPr>
        <w:tabs>
          <w:tab w:val="num" w:pos="885"/>
        </w:tabs>
        <w:ind w:left="885" w:hanging="360"/>
      </w:pPr>
      <w:rPr>
        <w:rFonts w:hint="default"/>
      </w:rPr>
    </w:lvl>
  </w:abstractNum>
  <w:abstractNum w:abstractNumId="15" w15:restartNumberingAfterBreak="0">
    <w:nsid w:val="58D369B8"/>
    <w:multiLevelType w:val="hybridMultilevel"/>
    <w:tmpl w:val="C2301D00"/>
    <w:lvl w:ilvl="0" w:tplc="FD24D944">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A6F1F88"/>
    <w:multiLevelType w:val="hybridMultilevel"/>
    <w:tmpl w:val="BAD618B8"/>
    <w:lvl w:ilvl="0" w:tplc="0409001B">
      <w:start w:val="1"/>
      <w:numFmt w:val="lowerRoman"/>
      <w:lvlText w:val="%1."/>
      <w:lvlJc w:val="right"/>
      <w:pPr>
        <w:ind w:left="1245" w:hanging="360"/>
      </w:p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7" w15:restartNumberingAfterBreak="0">
    <w:nsid w:val="61456102"/>
    <w:multiLevelType w:val="hybridMultilevel"/>
    <w:tmpl w:val="C3A426DC"/>
    <w:lvl w:ilvl="0" w:tplc="B074011A">
      <w:start w:val="3"/>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62E005F1"/>
    <w:multiLevelType w:val="hybridMultilevel"/>
    <w:tmpl w:val="5E8C770E"/>
    <w:lvl w:ilvl="0" w:tplc="0409001B">
      <w:start w:val="1"/>
      <w:numFmt w:val="lowerRoman"/>
      <w:lvlText w:val="%1."/>
      <w:lvlJc w:val="righ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5511AE5"/>
    <w:multiLevelType w:val="singleLevel"/>
    <w:tmpl w:val="EF0058C4"/>
    <w:lvl w:ilvl="0">
      <w:start w:val="1"/>
      <w:numFmt w:val="upperLetter"/>
      <w:lvlText w:val="%1."/>
      <w:lvlJc w:val="left"/>
      <w:pPr>
        <w:tabs>
          <w:tab w:val="num" w:pos="900"/>
        </w:tabs>
        <w:ind w:left="900" w:hanging="375"/>
      </w:pPr>
      <w:rPr>
        <w:rFonts w:hint="default"/>
      </w:rPr>
    </w:lvl>
  </w:abstractNum>
  <w:abstractNum w:abstractNumId="20" w15:restartNumberingAfterBreak="0">
    <w:nsid w:val="732522B3"/>
    <w:multiLevelType w:val="singleLevel"/>
    <w:tmpl w:val="AD7CF460"/>
    <w:lvl w:ilvl="0">
      <w:start w:val="1"/>
      <w:numFmt w:val="decimal"/>
      <w:lvlText w:val="%1."/>
      <w:lvlJc w:val="left"/>
      <w:pPr>
        <w:tabs>
          <w:tab w:val="num" w:pos="885"/>
        </w:tabs>
        <w:ind w:left="885" w:hanging="360"/>
      </w:pPr>
      <w:rPr>
        <w:rFonts w:hint="default"/>
      </w:rPr>
    </w:lvl>
  </w:abstractNum>
  <w:num w:numId="1" w16cid:durableId="2069108207">
    <w:abstractNumId w:val="13"/>
  </w:num>
  <w:num w:numId="2" w16cid:durableId="248470153">
    <w:abstractNumId w:val="0"/>
  </w:num>
  <w:num w:numId="3" w16cid:durableId="1734700266">
    <w:abstractNumId w:val="11"/>
  </w:num>
  <w:num w:numId="4" w16cid:durableId="1236478168">
    <w:abstractNumId w:val="6"/>
  </w:num>
  <w:num w:numId="5" w16cid:durableId="874541865">
    <w:abstractNumId w:val="2"/>
  </w:num>
  <w:num w:numId="6" w16cid:durableId="681861720">
    <w:abstractNumId w:val="3"/>
  </w:num>
  <w:num w:numId="7" w16cid:durableId="273441935">
    <w:abstractNumId w:val="5"/>
  </w:num>
  <w:num w:numId="8" w16cid:durableId="1200819393">
    <w:abstractNumId w:val="1"/>
  </w:num>
  <w:num w:numId="9" w16cid:durableId="2107845758">
    <w:abstractNumId w:val="10"/>
  </w:num>
  <w:num w:numId="10" w16cid:durableId="2111006882">
    <w:abstractNumId w:val="12"/>
  </w:num>
  <w:num w:numId="11" w16cid:durableId="1650328270">
    <w:abstractNumId w:val="8"/>
  </w:num>
  <w:num w:numId="12" w16cid:durableId="2133134300">
    <w:abstractNumId w:val="19"/>
  </w:num>
  <w:num w:numId="13" w16cid:durableId="2067147698">
    <w:abstractNumId w:val="20"/>
  </w:num>
  <w:num w:numId="14" w16cid:durableId="1826358004">
    <w:abstractNumId w:val="14"/>
  </w:num>
  <w:num w:numId="15" w16cid:durableId="1448431476">
    <w:abstractNumId w:val="9"/>
  </w:num>
  <w:num w:numId="16" w16cid:durableId="1940068129">
    <w:abstractNumId w:val="4"/>
  </w:num>
  <w:num w:numId="17" w16cid:durableId="244999106">
    <w:abstractNumId w:val="18"/>
  </w:num>
  <w:num w:numId="18" w16cid:durableId="1738740533">
    <w:abstractNumId w:val="16"/>
  </w:num>
  <w:num w:numId="19" w16cid:durableId="76369803">
    <w:abstractNumId w:val="15"/>
  </w:num>
  <w:num w:numId="20" w16cid:durableId="501899680">
    <w:abstractNumId w:val="17"/>
  </w:num>
  <w:num w:numId="21" w16cid:durableId="19962270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437"/>
    <w:rsid w:val="0000055D"/>
    <w:rsid w:val="00010BC3"/>
    <w:rsid w:val="00034082"/>
    <w:rsid w:val="00073B3F"/>
    <w:rsid w:val="000A164B"/>
    <w:rsid w:val="000D64F5"/>
    <w:rsid w:val="000F29EF"/>
    <w:rsid w:val="001079B5"/>
    <w:rsid w:val="00130197"/>
    <w:rsid w:val="0016307A"/>
    <w:rsid w:val="001A29BF"/>
    <w:rsid w:val="001F1DF7"/>
    <w:rsid w:val="00200C2B"/>
    <w:rsid w:val="0025155D"/>
    <w:rsid w:val="00266315"/>
    <w:rsid w:val="002B4BE7"/>
    <w:rsid w:val="002B5FDF"/>
    <w:rsid w:val="002D4E26"/>
    <w:rsid w:val="002D5BAF"/>
    <w:rsid w:val="00313576"/>
    <w:rsid w:val="00322957"/>
    <w:rsid w:val="003248EB"/>
    <w:rsid w:val="00332743"/>
    <w:rsid w:val="00343F75"/>
    <w:rsid w:val="00352987"/>
    <w:rsid w:val="00354297"/>
    <w:rsid w:val="003553F4"/>
    <w:rsid w:val="00357AEB"/>
    <w:rsid w:val="003632FD"/>
    <w:rsid w:val="00375FF0"/>
    <w:rsid w:val="00400283"/>
    <w:rsid w:val="00455FAE"/>
    <w:rsid w:val="00457995"/>
    <w:rsid w:val="00460FB7"/>
    <w:rsid w:val="00471610"/>
    <w:rsid w:val="00476DF3"/>
    <w:rsid w:val="004A4EAC"/>
    <w:rsid w:val="004F7262"/>
    <w:rsid w:val="005039EB"/>
    <w:rsid w:val="00515870"/>
    <w:rsid w:val="00553019"/>
    <w:rsid w:val="00572744"/>
    <w:rsid w:val="00590E45"/>
    <w:rsid w:val="00592E4D"/>
    <w:rsid w:val="005E1C9C"/>
    <w:rsid w:val="005F40AE"/>
    <w:rsid w:val="00614E69"/>
    <w:rsid w:val="00616DBB"/>
    <w:rsid w:val="00622AF3"/>
    <w:rsid w:val="00640F03"/>
    <w:rsid w:val="00671786"/>
    <w:rsid w:val="006822E8"/>
    <w:rsid w:val="00693D37"/>
    <w:rsid w:val="006B399C"/>
    <w:rsid w:val="006F4A6D"/>
    <w:rsid w:val="007233D5"/>
    <w:rsid w:val="00753599"/>
    <w:rsid w:val="00755786"/>
    <w:rsid w:val="007C760C"/>
    <w:rsid w:val="007E3630"/>
    <w:rsid w:val="007E38AA"/>
    <w:rsid w:val="007E5014"/>
    <w:rsid w:val="007F3CED"/>
    <w:rsid w:val="008207F4"/>
    <w:rsid w:val="00841F5C"/>
    <w:rsid w:val="00866CE1"/>
    <w:rsid w:val="00890CCD"/>
    <w:rsid w:val="008A64A2"/>
    <w:rsid w:val="008C5CB9"/>
    <w:rsid w:val="008D17B7"/>
    <w:rsid w:val="008D5AA7"/>
    <w:rsid w:val="0090200E"/>
    <w:rsid w:val="009249CA"/>
    <w:rsid w:val="009416AC"/>
    <w:rsid w:val="00946F42"/>
    <w:rsid w:val="00956BE9"/>
    <w:rsid w:val="00957E3F"/>
    <w:rsid w:val="00995AC7"/>
    <w:rsid w:val="009A4696"/>
    <w:rsid w:val="009D787C"/>
    <w:rsid w:val="009E75F0"/>
    <w:rsid w:val="009F0F69"/>
    <w:rsid w:val="00A0176D"/>
    <w:rsid w:val="00A10A3B"/>
    <w:rsid w:val="00A40C60"/>
    <w:rsid w:val="00A833FF"/>
    <w:rsid w:val="00A95B69"/>
    <w:rsid w:val="00AB039D"/>
    <w:rsid w:val="00AD0C6E"/>
    <w:rsid w:val="00B00B64"/>
    <w:rsid w:val="00B230B8"/>
    <w:rsid w:val="00B256F0"/>
    <w:rsid w:val="00B819A4"/>
    <w:rsid w:val="00B859D5"/>
    <w:rsid w:val="00B86F1B"/>
    <w:rsid w:val="00BD34DD"/>
    <w:rsid w:val="00C24E83"/>
    <w:rsid w:val="00C744DE"/>
    <w:rsid w:val="00D26C5B"/>
    <w:rsid w:val="00D64BD2"/>
    <w:rsid w:val="00D7416F"/>
    <w:rsid w:val="00D818E3"/>
    <w:rsid w:val="00D97C7C"/>
    <w:rsid w:val="00DB5437"/>
    <w:rsid w:val="00DF5B1F"/>
    <w:rsid w:val="00E22AA2"/>
    <w:rsid w:val="00E579F3"/>
    <w:rsid w:val="00E8722B"/>
    <w:rsid w:val="00E9261D"/>
    <w:rsid w:val="00E95151"/>
    <w:rsid w:val="00EB5AE6"/>
    <w:rsid w:val="00F0599A"/>
    <w:rsid w:val="00F065BE"/>
    <w:rsid w:val="00F124BA"/>
    <w:rsid w:val="00F14E61"/>
    <w:rsid w:val="00FB33DB"/>
    <w:rsid w:val="00FC7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87DEC"/>
  <w15:chartTrackingRefBased/>
  <w15:docId w15:val="{A2BEC400-8D8C-4C57-84FC-8C0EDAC0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32"/>
    </w:rPr>
  </w:style>
  <w:style w:type="paragraph" w:styleId="Heading2">
    <w:name w:val="heading 2"/>
    <w:basedOn w:val="Normal"/>
    <w:next w:val="Normal"/>
    <w:qFormat/>
    <w:pPr>
      <w:keepNext/>
      <w:outlineLvl w:val="1"/>
    </w:pPr>
    <w:rPr>
      <w:rFonts w:ascii="Arial" w:hAnsi="Arial"/>
      <w:b/>
      <w:i/>
      <w:sz w:val="22"/>
    </w:rPr>
  </w:style>
  <w:style w:type="paragraph" w:styleId="Heading3">
    <w:name w:val="heading 3"/>
    <w:basedOn w:val="Normal"/>
    <w:next w:val="Normal"/>
    <w:qFormat/>
    <w:pPr>
      <w:keepNext/>
      <w:outlineLvl w:val="2"/>
    </w:pPr>
    <w:rPr>
      <w:rFonts w:ascii="Arial" w:hAnsi="Arial"/>
      <w:i/>
      <w:sz w:val="22"/>
    </w:rPr>
  </w:style>
  <w:style w:type="paragraph" w:styleId="Heading4">
    <w:name w:val="heading 4"/>
    <w:basedOn w:val="Normal"/>
    <w:next w:val="Normal"/>
    <w:qFormat/>
    <w:pPr>
      <w:keepNext/>
      <w:outlineLvl w:val="3"/>
    </w:pPr>
    <w:rPr>
      <w:rFonts w:ascii="Arial" w:hAnsi="Arial"/>
      <w:i/>
      <w:sz w:val="24"/>
    </w:rPr>
  </w:style>
  <w:style w:type="paragraph" w:styleId="Heading5">
    <w:name w:val="heading 5"/>
    <w:basedOn w:val="Normal"/>
    <w:next w:val="Normal"/>
    <w:qFormat/>
    <w:pPr>
      <w:keepNext/>
      <w:jc w:val="center"/>
      <w:outlineLvl w:val="4"/>
    </w:pPr>
    <w:rPr>
      <w:rFonts w:ascii="Arial" w:hAnsi="Arial"/>
      <w:i/>
      <w:sz w:val="22"/>
    </w:rPr>
  </w:style>
  <w:style w:type="paragraph" w:styleId="Heading6">
    <w:name w:val="heading 6"/>
    <w:basedOn w:val="Normal"/>
    <w:next w:val="Normal"/>
    <w:qFormat/>
    <w:pPr>
      <w:keepNext/>
      <w:jc w:val="both"/>
      <w:outlineLvl w:val="5"/>
    </w:pPr>
    <w:rPr>
      <w:b/>
      <w:sz w:val="24"/>
    </w:rPr>
  </w:style>
  <w:style w:type="paragraph" w:styleId="Heading7">
    <w:name w:val="heading 7"/>
    <w:basedOn w:val="Normal"/>
    <w:next w:val="Normal"/>
    <w:qFormat/>
    <w:pPr>
      <w:keepNext/>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rPr>
  </w:style>
  <w:style w:type="paragraph" w:styleId="BodyText2">
    <w:name w:val="Body Text 2"/>
    <w:basedOn w:val="Normal"/>
    <w:pPr>
      <w:jc w:val="both"/>
    </w:pPr>
    <w:rPr>
      <w:b/>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rsid w:val="00DB5437"/>
    <w:pPr>
      <w:tabs>
        <w:tab w:val="center" w:pos="4320"/>
        <w:tab w:val="right" w:pos="8640"/>
      </w:tabs>
    </w:pPr>
  </w:style>
  <w:style w:type="paragraph" w:styleId="BalloonText">
    <w:name w:val="Balloon Text"/>
    <w:basedOn w:val="Normal"/>
    <w:semiHidden/>
    <w:rsid w:val="000F29EF"/>
    <w:rPr>
      <w:rFonts w:ascii="Tahoma" w:hAnsi="Tahoma" w:cs="Tahoma"/>
      <w:sz w:val="16"/>
      <w:szCs w:val="16"/>
    </w:rPr>
  </w:style>
  <w:style w:type="paragraph" w:styleId="ListParagraph">
    <w:name w:val="List Paragraph"/>
    <w:basedOn w:val="Normal"/>
    <w:uiPriority w:val="34"/>
    <w:qFormat/>
    <w:rsid w:val="007C760C"/>
    <w:pPr>
      <w:ind w:left="720"/>
    </w:pPr>
  </w:style>
  <w:style w:type="character" w:styleId="Hyperlink">
    <w:name w:val="Hyperlink"/>
    <w:uiPriority w:val="99"/>
    <w:unhideWhenUsed/>
    <w:rsid w:val="007C760C"/>
    <w:rPr>
      <w:strike w:val="0"/>
      <w:dstrike w:val="0"/>
      <w:color w:val="001BA0"/>
      <w:u w:val="none"/>
      <w:effect w:val="none"/>
    </w:rPr>
  </w:style>
  <w:style w:type="paragraph" w:styleId="NormalWeb">
    <w:name w:val="Normal (Web)"/>
    <w:basedOn w:val="Normal"/>
    <w:uiPriority w:val="99"/>
    <w:unhideWhenUsed/>
    <w:rsid w:val="00200C2B"/>
    <w:pPr>
      <w:spacing w:before="100" w:beforeAutospacing="1" w:after="100" w:afterAutospacing="1"/>
    </w:pPr>
    <w:rPr>
      <w:rFonts w:ascii="Calibri" w:eastAsia="Calibri" w:hAnsi="Calibri" w:cs="Calibri"/>
      <w:sz w:val="22"/>
      <w:szCs w:val="22"/>
    </w:rPr>
  </w:style>
  <w:style w:type="character" w:customStyle="1" w:styleId="cf01">
    <w:name w:val="cf01"/>
    <w:rsid w:val="000D64F5"/>
    <w:rPr>
      <w:rFonts w:ascii="Segoe UI" w:hAnsi="Segoe UI" w:cs="Segoe UI" w:hint="default"/>
      <w:sz w:val="18"/>
      <w:szCs w:val="18"/>
    </w:rPr>
  </w:style>
  <w:style w:type="character" w:customStyle="1" w:styleId="cf11">
    <w:name w:val="cf11"/>
    <w:rsid w:val="000D64F5"/>
    <w:rPr>
      <w:rFonts w:ascii="Segoe UI" w:hAnsi="Segoe UI" w:cs="Segoe UI" w:hint="default"/>
      <w:sz w:val="18"/>
      <w:szCs w:val="18"/>
    </w:rPr>
  </w:style>
  <w:style w:type="character" w:styleId="CommentReference">
    <w:name w:val="annotation reference"/>
    <w:basedOn w:val="DefaultParagraphFont"/>
    <w:rsid w:val="00572744"/>
    <w:rPr>
      <w:sz w:val="16"/>
      <w:szCs w:val="16"/>
    </w:rPr>
  </w:style>
  <w:style w:type="paragraph" w:styleId="CommentText">
    <w:name w:val="annotation text"/>
    <w:basedOn w:val="Normal"/>
    <w:link w:val="CommentTextChar"/>
    <w:rsid w:val="00572744"/>
  </w:style>
  <w:style w:type="character" w:customStyle="1" w:styleId="CommentTextChar">
    <w:name w:val="Comment Text Char"/>
    <w:basedOn w:val="DefaultParagraphFont"/>
    <w:link w:val="CommentText"/>
    <w:rsid w:val="00572744"/>
  </w:style>
  <w:style w:type="paragraph" w:styleId="CommentSubject">
    <w:name w:val="annotation subject"/>
    <w:basedOn w:val="CommentText"/>
    <w:next w:val="CommentText"/>
    <w:link w:val="CommentSubjectChar"/>
    <w:rsid w:val="00572744"/>
    <w:rPr>
      <w:b/>
      <w:bCs/>
    </w:rPr>
  </w:style>
  <w:style w:type="character" w:customStyle="1" w:styleId="CommentSubjectChar">
    <w:name w:val="Comment Subject Char"/>
    <w:basedOn w:val="CommentTextChar"/>
    <w:link w:val="CommentSubject"/>
    <w:rsid w:val="00572744"/>
    <w:rPr>
      <w:b/>
      <w:bCs/>
    </w:rPr>
  </w:style>
  <w:style w:type="character" w:customStyle="1" w:styleId="FooterChar">
    <w:name w:val="Footer Char"/>
    <w:basedOn w:val="DefaultParagraphFont"/>
    <w:link w:val="Footer"/>
    <w:uiPriority w:val="99"/>
    <w:rsid w:val="00B86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738903">
      <w:bodyDiv w:val="1"/>
      <w:marLeft w:val="0"/>
      <w:marRight w:val="0"/>
      <w:marTop w:val="0"/>
      <w:marBottom w:val="0"/>
      <w:divBdr>
        <w:top w:val="none" w:sz="0" w:space="0" w:color="auto"/>
        <w:left w:val="none" w:sz="0" w:space="0" w:color="auto"/>
        <w:bottom w:val="none" w:sz="0" w:space="0" w:color="auto"/>
        <w:right w:val="none" w:sz="0" w:space="0" w:color="auto"/>
      </w:divBdr>
    </w:div>
    <w:div w:id="1491171157">
      <w:bodyDiv w:val="1"/>
      <w:marLeft w:val="0"/>
      <w:marRight w:val="0"/>
      <w:marTop w:val="0"/>
      <w:marBottom w:val="0"/>
      <w:divBdr>
        <w:top w:val="none" w:sz="0" w:space="0" w:color="auto"/>
        <w:left w:val="none" w:sz="0" w:space="0" w:color="auto"/>
        <w:bottom w:val="none" w:sz="0" w:space="0" w:color="auto"/>
        <w:right w:val="none" w:sz="0" w:space="0" w:color="auto"/>
      </w:divBdr>
    </w:div>
    <w:div w:id="191931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252E653E98974598A2113F247E2939" ma:contentTypeVersion="11" ma:contentTypeDescription="Create a new document." ma:contentTypeScope="" ma:versionID="02bdd022808dafcac4463d3ebbbcadc0">
  <xsd:schema xmlns:xsd="http://www.w3.org/2001/XMLSchema" xmlns:xs="http://www.w3.org/2001/XMLSchema" xmlns:p="http://schemas.microsoft.com/office/2006/metadata/properties" xmlns:ns2="b74103a6-818f-4179-a52e-2bca8f8c2cd9" xmlns:ns3="6659cd33-ce8d-4c15-9a55-5fc6d6b2d419" targetNamespace="http://schemas.microsoft.com/office/2006/metadata/properties" ma:root="true" ma:fieldsID="c7456015c007b76855ec25e47868f41e" ns2:_="" ns3:_="">
    <xsd:import namespace="b74103a6-818f-4179-a52e-2bca8f8c2cd9"/>
    <xsd:import namespace="6659cd33-ce8d-4c15-9a55-5fc6d6b2d4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103a6-818f-4179-a52e-2bca8f8c2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9cd33-ce8d-4c15-9a55-5fc6d6b2d4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5A9727-913D-42D5-AB47-255802A30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103a6-818f-4179-a52e-2bca8f8c2cd9"/>
    <ds:schemaRef ds:uri="6659cd33-ce8d-4c15-9a55-5fc6d6b2d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72BA86-0D99-4B39-8B77-86D320A60D32}">
  <ds:schemaRefs>
    <ds:schemaRef ds:uri="http://schemas.microsoft.com/sharepoint/v3/contenttype/forms"/>
  </ds:schemaRefs>
</ds:datastoreItem>
</file>

<file path=customXml/itemProps3.xml><?xml version="1.0" encoding="utf-8"?>
<ds:datastoreItem xmlns:ds="http://schemas.openxmlformats.org/officeDocument/2006/customXml" ds:itemID="{B7CAD233-ADD7-4C9F-9DC4-0CF569DA5B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1262</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Hartselle Police Department</Company>
  <LinksUpToDate>false</LinksUpToDate>
  <CharactersWithSpaces>7862</CharactersWithSpaces>
  <SharedDoc>false</SharedDoc>
  <HLinks>
    <vt:vector size="6" baseType="variant">
      <vt:variant>
        <vt:i4>917595</vt:i4>
      </vt:variant>
      <vt:variant>
        <vt:i4>0</vt:i4>
      </vt:variant>
      <vt:variant>
        <vt:i4>0</vt:i4>
      </vt:variant>
      <vt:variant>
        <vt:i4>5</vt:i4>
      </vt:variant>
      <vt:variant>
        <vt:lpwstr>https://www.facebook.com/taasro/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Lt. Investigation</dc:creator>
  <cp:keywords/>
  <cp:lastModifiedBy>Louis Zook</cp:lastModifiedBy>
  <cp:revision>4</cp:revision>
  <cp:lastPrinted>2007-05-07T14:23:00Z</cp:lastPrinted>
  <dcterms:created xsi:type="dcterms:W3CDTF">2022-02-24T12:24:00Z</dcterms:created>
  <dcterms:modified xsi:type="dcterms:W3CDTF">2022-09-28T01:00:00Z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0x01010037252E653E98974598A2113F247E2939</vt:lpwstr>
  </property>
</Properties>
</file>